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49" w:rsidRDefault="00AB6049" w:rsidP="001D7436">
      <w:pPr>
        <w:pStyle w:val="Paragraphedeliste"/>
        <w:pBdr>
          <w:top w:val="single" w:sz="4" w:space="1" w:color="auto"/>
          <w:left w:val="single" w:sz="4" w:space="4" w:color="auto"/>
          <w:bottom w:val="single" w:sz="4" w:space="1" w:color="auto"/>
          <w:right w:val="single" w:sz="4" w:space="4" w:color="auto"/>
        </w:pBdr>
        <w:jc w:val="center"/>
        <w:rPr>
          <w:rFonts w:ascii="Arial" w:hAnsi="Arial" w:cs="Arial"/>
          <w:b/>
          <w:bCs/>
        </w:rPr>
      </w:pPr>
      <w:bookmarkStart w:id="0" w:name="_GoBack"/>
      <w:bookmarkEnd w:id="0"/>
      <w:r>
        <w:rPr>
          <w:rFonts w:ascii="Arial" w:hAnsi="Arial" w:cs="Arial"/>
          <w:b/>
          <w:bCs/>
        </w:rPr>
        <w:t xml:space="preserve">Outil animateur </w:t>
      </w:r>
    </w:p>
    <w:p w:rsidR="001D7436" w:rsidRPr="002F1B1D" w:rsidRDefault="003A7FA3" w:rsidP="001D7436">
      <w:pPr>
        <w:pStyle w:val="Paragraphedeliste"/>
        <w:pBdr>
          <w:top w:val="single" w:sz="4" w:space="1" w:color="auto"/>
          <w:left w:val="single" w:sz="4" w:space="4" w:color="auto"/>
          <w:bottom w:val="single" w:sz="4" w:space="1" w:color="auto"/>
          <w:right w:val="single" w:sz="4" w:space="4" w:color="auto"/>
        </w:pBdr>
        <w:jc w:val="center"/>
        <w:rPr>
          <w:rFonts w:ascii="Arial" w:hAnsi="Arial" w:cs="Arial"/>
        </w:rPr>
      </w:pPr>
      <w:r w:rsidRPr="002F1B1D">
        <w:rPr>
          <w:rFonts w:ascii="Arial" w:hAnsi="Arial" w:cs="Arial"/>
          <w:b/>
          <w:bCs/>
        </w:rPr>
        <w:t xml:space="preserve">BIBLIOGRAPHIE </w:t>
      </w:r>
      <w:r w:rsidR="00AB6049">
        <w:rPr>
          <w:rFonts w:ascii="Arial" w:hAnsi="Arial" w:cs="Arial"/>
          <w:b/>
          <w:bCs/>
        </w:rPr>
        <w:t>–</w:t>
      </w:r>
      <w:r w:rsidRPr="002F1B1D">
        <w:rPr>
          <w:rFonts w:ascii="Arial" w:hAnsi="Arial" w:cs="Arial"/>
          <w:b/>
          <w:bCs/>
        </w:rPr>
        <w:t xml:space="preserve"> SITOGRAPHIE</w:t>
      </w:r>
      <w:r w:rsidR="00AB6049">
        <w:rPr>
          <w:rFonts w:ascii="Arial" w:hAnsi="Arial" w:cs="Arial"/>
          <w:b/>
          <w:bCs/>
        </w:rPr>
        <w:t xml:space="preserve"> du COMPLOTISME</w:t>
      </w:r>
    </w:p>
    <w:p w:rsidR="001D7436" w:rsidRPr="002F1B1D" w:rsidRDefault="001D7436" w:rsidP="001D7436">
      <w:pPr>
        <w:rPr>
          <w:rFonts w:ascii="Arial" w:hAnsi="Arial" w:cs="Arial"/>
        </w:rPr>
      </w:pPr>
    </w:p>
    <w:p w:rsidR="003A7FA3" w:rsidRPr="002F1B1D" w:rsidRDefault="003A7FA3" w:rsidP="001D7436">
      <w:pPr>
        <w:rPr>
          <w:rFonts w:ascii="Arial" w:hAnsi="Arial" w:cs="Arial"/>
        </w:rPr>
      </w:pPr>
    </w:p>
    <w:p w:rsidR="00481093" w:rsidRPr="002F1B1D" w:rsidRDefault="00E9019E" w:rsidP="001D7436">
      <w:pPr>
        <w:rPr>
          <w:rFonts w:ascii="Arial" w:hAnsi="Arial" w:cs="Arial"/>
          <w:b/>
        </w:rPr>
      </w:pPr>
      <w:r w:rsidRPr="002F1B1D">
        <w:rPr>
          <w:rFonts w:ascii="Arial" w:hAnsi="Arial" w:cs="Arial"/>
          <w:b/>
        </w:rPr>
        <w:t xml:space="preserve">OUVRAGES ET ARTICLES : </w:t>
      </w:r>
    </w:p>
    <w:p w:rsidR="003A7FA3" w:rsidRPr="002F1B1D" w:rsidRDefault="003A7FA3" w:rsidP="003A7FA3">
      <w:pPr>
        <w:rPr>
          <w:rFonts w:ascii="Arial" w:hAnsi="Arial" w:cs="Arial"/>
        </w:rPr>
      </w:pPr>
      <w:r w:rsidRPr="002F1B1D">
        <w:rPr>
          <w:rFonts w:ascii="Arial" w:hAnsi="Arial" w:cs="Arial"/>
        </w:rPr>
        <w:t>Les publications sur le sujet sont nombreuses</w:t>
      </w:r>
      <w:r w:rsidR="005B077B" w:rsidRPr="002F1B1D">
        <w:rPr>
          <w:rFonts w:ascii="Arial" w:hAnsi="Arial" w:cs="Arial"/>
        </w:rPr>
        <w:t>, et l</w:t>
      </w:r>
      <w:r w:rsidR="00E23721" w:rsidRPr="002F1B1D">
        <w:rPr>
          <w:rFonts w:ascii="Arial" w:hAnsi="Arial" w:cs="Arial"/>
        </w:rPr>
        <w:t xml:space="preserve">es auteurs défendent des points de vue </w:t>
      </w:r>
      <w:r w:rsidR="005B077B" w:rsidRPr="002F1B1D">
        <w:rPr>
          <w:rFonts w:ascii="Arial" w:hAnsi="Arial" w:cs="Arial"/>
        </w:rPr>
        <w:t xml:space="preserve">parfois très </w:t>
      </w:r>
      <w:r w:rsidR="00E23721" w:rsidRPr="002F1B1D">
        <w:rPr>
          <w:rFonts w:ascii="Arial" w:hAnsi="Arial" w:cs="Arial"/>
        </w:rPr>
        <w:t>différents</w:t>
      </w:r>
      <w:r w:rsidR="005B077B" w:rsidRPr="002F1B1D">
        <w:rPr>
          <w:rFonts w:ascii="Arial" w:hAnsi="Arial" w:cs="Arial"/>
        </w:rPr>
        <w:t xml:space="preserve">. </w:t>
      </w:r>
      <w:r w:rsidRPr="002F1B1D">
        <w:rPr>
          <w:rFonts w:ascii="Arial" w:hAnsi="Arial" w:cs="Arial"/>
        </w:rPr>
        <w:t>La liste qui suit ne prétend pas à l’exhaustivité</w:t>
      </w:r>
      <w:r w:rsidR="00111760" w:rsidRPr="002F1B1D">
        <w:rPr>
          <w:rFonts w:ascii="Arial" w:hAnsi="Arial" w:cs="Arial"/>
        </w:rPr>
        <w:t xml:space="preserve">, elle constitue avant tout une base de travail utile </w:t>
      </w:r>
      <w:r w:rsidR="007221F8" w:rsidRPr="002F1B1D">
        <w:rPr>
          <w:rFonts w:ascii="Arial" w:hAnsi="Arial" w:cs="Arial"/>
        </w:rPr>
        <w:t xml:space="preserve">pour comprendre le phénomène et </w:t>
      </w:r>
      <w:r w:rsidR="00111760" w:rsidRPr="002F1B1D">
        <w:rPr>
          <w:rFonts w:ascii="Arial" w:hAnsi="Arial" w:cs="Arial"/>
        </w:rPr>
        <w:t>éduquer à l’esprit critique</w:t>
      </w:r>
      <w:r w:rsidRPr="002F1B1D">
        <w:rPr>
          <w:rFonts w:ascii="Arial" w:hAnsi="Arial" w:cs="Arial"/>
        </w:rPr>
        <w:t>.</w:t>
      </w:r>
      <w:r w:rsidR="00E23721" w:rsidRPr="002F1B1D">
        <w:rPr>
          <w:rFonts w:ascii="Arial" w:hAnsi="Arial" w:cs="Arial"/>
        </w:rPr>
        <w:t xml:space="preserve"> </w:t>
      </w:r>
    </w:p>
    <w:p w:rsidR="00E9019E" w:rsidRPr="002F1B1D" w:rsidRDefault="00E9019E" w:rsidP="001D7436">
      <w:pPr>
        <w:rPr>
          <w:rFonts w:ascii="Arial" w:hAnsi="Arial" w:cs="Arial"/>
        </w:rPr>
      </w:pPr>
    </w:p>
    <w:p w:rsidR="00CD00D0" w:rsidRPr="00CD00D0" w:rsidRDefault="00CD00D0" w:rsidP="00CD00D0">
      <w:pPr>
        <w:rPr>
          <w:rFonts w:ascii="Arial" w:hAnsi="Arial" w:cs="Arial"/>
          <w:b/>
        </w:rPr>
      </w:pPr>
      <w:r w:rsidRPr="00CD00D0">
        <w:rPr>
          <w:rFonts w:ascii="Arial" w:hAnsi="Arial" w:cs="Arial"/>
          <w:b/>
        </w:rPr>
        <w:t xml:space="preserve">Pour commencer : </w:t>
      </w:r>
    </w:p>
    <w:p w:rsidR="00E9019E" w:rsidRPr="002F1B1D" w:rsidRDefault="00E9019E" w:rsidP="00635527">
      <w:pPr>
        <w:pStyle w:val="Paragraphedeliste"/>
        <w:numPr>
          <w:ilvl w:val="0"/>
          <w:numId w:val="2"/>
        </w:numPr>
        <w:rPr>
          <w:rFonts w:ascii="Arial" w:hAnsi="Arial" w:cs="Arial"/>
          <w:i/>
        </w:rPr>
      </w:pPr>
      <w:r w:rsidRPr="002F1B1D">
        <w:rPr>
          <w:rFonts w:ascii="Arial" w:hAnsi="Arial" w:cs="Arial"/>
        </w:rPr>
        <w:t>GRONDEUX Jérôme, DESORMEAUX Didier,</w:t>
      </w:r>
      <w:r w:rsidRPr="002F1B1D">
        <w:rPr>
          <w:rFonts w:ascii="Arial" w:hAnsi="Arial" w:cs="Arial"/>
          <w:i/>
        </w:rPr>
        <w:t xml:space="preserve"> Le complotisme : décrypter et agir, </w:t>
      </w:r>
      <w:r w:rsidRPr="002F1B1D">
        <w:rPr>
          <w:rFonts w:ascii="Arial" w:hAnsi="Arial" w:cs="Arial"/>
        </w:rPr>
        <w:t>Editions CANOPé, 2017</w:t>
      </w:r>
      <w:r w:rsidR="00635527" w:rsidRPr="002F1B1D">
        <w:rPr>
          <w:rFonts w:ascii="Arial" w:hAnsi="Arial" w:cs="Arial"/>
        </w:rPr>
        <w:t xml:space="preserve">. </w:t>
      </w:r>
      <w:r w:rsidR="00EE3C7E">
        <w:rPr>
          <w:rFonts w:ascii="Arial" w:hAnsi="Arial" w:cs="Arial"/>
        </w:rPr>
        <w:t xml:space="preserve">Un excellent ouvrage de vulgarisation </w:t>
      </w:r>
      <w:r w:rsidR="00CD00D0">
        <w:rPr>
          <w:rFonts w:ascii="Arial" w:hAnsi="Arial" w:cs="Arial"/>
        </w:rPr>
        <w:t xml:space="preserve">indispensable </w:t>
      </w:r>
      <w:r w:rsidR="00EE3C7E">
        <w:rPr>
          <w:rFonts w:ascii="Arial" w:hAnsi="Arial" w:cs="Arial"/>
        </w:rPr>
        <w:t xml:space="preserve">à destination des enseignants et des familles. </w:t>
      </w:r>
      <w:r w:rsidR="00894EC4" w:rsidRPr="002F1B1D">
        <w:rPr>
          <w:rFonts w:ascii="Arial" w:hAnsi="Arial" w:cs="Arial"/>
        </w:rPr>
        <w:t xml:space="preserve">En 111 pages, </w:t>
      </w:r>
      <w:r w:rsidR="00EE3C7E">
        <w:rPr>
          <w:rFonts w:ascii="Arial" w:hAnsi="Arial" w:cs="Arial"/>
        </w:rPr>
        <w:t xml:space="preserve">il </w:t>
      </w:r>
      <w:r w:rsidR="00894EC4" w:rsidRPr="002F1B1D">
        <w:rPr>
          <w:rFonts w:ascii="Arial" w:hAnsi="Arial" w:cs="Arial"/>
        </w:rPr>
        <w:t>propose une histoire d</w:t>
      </w:r>
      <w:r w:rsidR="00111760" w:rsidRPr="002F1B1D">
        <w:rPr>
          <w:rFonts w:ascii="Arial" w:hAnsi="Arial" w:cs="Arial"/>
        </w:rPr>
        <w:t xml:space="preserve">u </w:t>
      </w:r>
      <w:r w:rsidR="00894EC4" w:rsidRPr="002F1B1D">
        <w:rPr>
          <w:rFonts w:ascii="Arial" w:hAnsi="Arial" w:cs="Arial"/>
        </w:rPr>
        <w:t xml:space="preserve">phénomène </w:t>
      </w:r>
      <w:r w:rsidR="00EE3C7E">
        <w:rPr>
          <w:rFonts w:ascii="Arial" w:hAnsi="Arial" w:cs="Arial"/>
        </w:rPr>
        <w:t>complotiste</w:t>
      </w:r>
      <w:r w:rsidR="00894EC4" w:rsidRPr="002F1B1D">
        <w:rPr>
          <w:rFonts w:ascii="Arial" w:hAnsi="Arial" w:cs="Arial"/>
        </w:rPr>
        <w:t xml:space="preserve">, une analyse des liens entre complot et technologies de communication, et des pistes d’action. </w:t>
      </w:r>
    </w:p>
    <w:p w:rsidR="003A7FA3" w:rsidRPr="002F1B1D" w:rsidRDefault="003A7FA3" w:rsidP="003A7FA3">
      <w:pPr>
        <w:pStyle w:val="Paragraphedeliste"/>
        <w:numPr>
          <w:ilvl w:val="0"/>
          <w:numId w:val="7"/>
        </w:numPr>
        <w:rPr>
          <w:rFonts w:ascii="Arial" w:hAnsi="Arial" w:cs="Arial"/>
        </w:rPr>
      </w:pPr>
      <w:r w:rsidRPr="002F1B1D">
        <w:rPr>
          <w:rFonts w:ascii="Arial" w:hAnsi="Arial" w:cs="Arial"/>
        </w:rPr>
        <w:t xml:space="preserve">MAZET Sophie, </w:t>
      </w:r>
      <w:r w:rsidRPr="002F1B1D">
        <w:rPr>
          <w:rFonts w:ascii="Arial" w:hAnsi="Arial" w:cs="Arial"/>
          <w:i/>
        </w:rPr>
        <w:t>Manuel d’autodéfense intellectuelle</w:t>
      </w:r>
      <w:r w:rsidRPr="002F1B1D">
        <w:rPr>
          <w:rFonts w:ascii="Arial" w:hAnsi="Arial" w:cs="Arial"/>
        </w:rPr>
        <w:t xml:space="preserve">, éditions Robert Laffont, septembre 2015, pp 63-88. Dans son lycée, Sophie Mazet anime un atelier d’autodéfense intellectuelle. Les pages consacrées à la pensée complotiste sont faciles à lire, l’auteure ayant voulu vulgariser les choses au maximum. Les sources citées permettent d’approfondir et de prendre du recul. </w:t>
      </w:r>
    </w:p>
    <w:p w:rsidR="00617BB8" w:rsidRPr="002F1B1D" w:rsidRDefault="00617BB8" w:rsidP="00617BB8">
      <w:pPr>
        <w:pStyle w:val="Paragraphedeliste"/>
        <w:numPr>
          <w:ilvl w:val="0"/>
          <w:numId w:val="7"/>
        </w:numPr>
        <w:rPr>
          <w:rFonts w:ascii="Arial" w:hAnsi="Arial" w:cs="Arial"/>
        </w:rPr>
      </w:pPr>
      <w:r w:rsidRPr="002F1B1D">
        <w:rPr>
          <w:rFonts w:ascii="Arial" w:hAnsi="Arial" w:cs="Arial"/>
        </w:rPr>
        <w:t xml:space="preserve">REICHSTADT Rudy (co-fondateur du site </w:t>
      </w:r>
      <w:r w:rsidRPr="002F1B1D">
        <w:rPr>
          <w:rFonts w:ascii="Arial" w:hAnsi="Arial" w:cs="Arial"/>
          <w:i/>
          <w:iCs/>
        </w:rPr>
        <w:t>Conspiracy Watch</w:t>
      </w:r>
      <w:r w:rsidRPr="002F1B1D">
        <w:rPr>
          <w:rFonts w:ascii="Arial" w:hAnsi="Arial" w:cs="Arial"/>
        </w:rPr>
        <w:t xml:space="preserve">), article </w:t>
      </w:r>
      <w:r w:rsidRPr="002F1B1D">
        <w:rPr>
          <w:rFonts w:ascii="Arial" w:hAnsi="Arial" w:cs="Arial"/>
          <w:i/>
          <w:iCs/>
        </w:rPr>
        <w:t>Conspirationnisme, attaques contre la vérité</w:t>
      </w:r>
      <w:r w:rsidRPr="002F1B1D">
        <w:rPr>
          <w:rFonts w:ascii="Arial" w:hAnsi="Arial" w:cs="Arial"/>
        </w:rPr>
        <w:t xml:space="preserve">, revue TENOUA, printemps 2007, pp. 46-49. Pour une approche introductive et rapide. </w:t>
      </w:r>
    </w:p>
    <w:p w:rsidR="009148E8" w:rsidRPr="002F1B1D" w:rsidRDefault="009148E8" w:rsidP="00390433">
      <w:pPr>
        <w:rPr>
          <w:rFonts w:ascii="Arial" w:hAnsi="Arial" w:cs="Arial"/>
        </w:rPr>
      </w:pPr>
    </w:p>
    <w:p w:rsidR="001D7436" w:rsidRPr="002F1B1D" w:rsidRDefault="00DC5D9D" w:rsidP="001D7436">
      <w:pPr>
        <w:rPr>
          <w:rFonts w:ascii="Arial" w:hAnsi="Arial" w:cs="Arial"/>
          <w:b/>
        </w:rPr>
      </w:pPr>
      <w:r w:rsidRPr="002F1B1D">
        <w:rPr>
          <w:rFonts w:ascii="Arial" w:hAnsi="Arial" w:cs="Arial"/>
          <w:b/>
        </w:rPr>
        <w:t xml:space="preserve">Pour </w:t>
      </w:r>
      <w:r w:rsidR="0045652A" w:rsidRPr="002F1B1D">
        <w:rPr>
          <w:rFonts w:ascii="Arial" w:hAnsi="Arial" w:cs="Arial"/>
          <w:b/>
        </w:rPr>
        <w:t>développer</w:t>
      </w:r>
      <w:r w:rsidR="001D7436" w:rsidRPr="002F1B1D">
        <w:rPr>
          <w:rFonts w:ascii="Arial" w:hAnsi="Arial" w:cs="Arial"/>
          <w:b/>
        </w:rPr>
        <w:t xml:space="preserve"> </w:t>
      </w:r>
      <w:r w:rsidR="000C12B8" w:rsidRPr="002F1B1D">
        <w:rPr>
          <w:rFonts w:ascii="Arial" w:hAnsi="Arial" w:cs="Arial"/>
          <w:b/>
        </w:rPr>
        <w:t xml:space="preserve">et approfondir </w:t>
      </w:r>
      <w:r w:rsidR="001D7436" w:rsidRPr="002F1B1D">
        <w:rPr>
          <w:rFonts w:ascii="Arial" w:hAnsi="Arial" w:cs="Arial"/>
          <w:b/>
        </w:rPr>
        <w:t xml:space="preserve">: </w:t>
      </w:r>
    </w:p>
    <w:p w:rsidR="00273EC4" w:rsidRPr="002F1B1D" w:rsidRDefault="00894EC4" w:rsidP="00894EC4">
      <w:pPr>
        <w:pStyle w:val="Paragraphedeliste"/>
        <w:numPr>
          <w:ilvl w:val="0"/>
          <w:numId w:val="2"/>
        </w:numPr>
        <w:rPr>
          <w:rFonts w:ascii="Arial" w:hAnsi="Arial" w:cs="Arial"/>
        </w:rPr>
      </w:pPr>
      <w:r w:rsidRPr="002F1B1D">
        <w:rPr>
          <w:rFonts w:ascii="Arial" w:hAnsi="Arial" w:cs="Arial"/>
        </w:rPr>
        <w:t>BOLTANSKI C</w:t>
      </w:r>
      <w:r w:rsidR="00273EC4" w:rsidRPr="002F1B1D">
        <w:rPr>
          <w:rFonts w:ascii="Arial" w:hAnsi="Arial" w:cs="Arial"/>
        </w:rPr>
        <w:t xml:space="preserve">hristophe, </w:t>
      </w:r>
      <w:r w:rsidR="00273EC4" w:rsidRPr="002F1B1D">
        <w:rPr>
          <w:rFonts w:ascii="Arial" w:hAnsi="Arial" w:cs="Arial"/>
          <w:i/>
        </w:rPr>
        <w:t>Enigmes et complots : une enquête à propos d’enquêtes</w:t>
      </w:r>
      <w:r w:rsidR="00273EC4" w:rsidRPr="002F1B1D">
        <w:rPr>
          <w:rFonts w:ascii="Arial" w:hAnsi="Arial" w:cs="Arial"/>
        </w:rPr>
        <w:t xml:space="preserve">. Gallimard, 2012. </w:t>
      </w:r>
    </w:p>
    <w:p w:rsidR="00273EC4" w:rsidRPr="002F1B1D" w:rsidRDefault="00273EC4" w:rsidP="00894EC4">
      <w:pPr>
        <w:pStyle w:val="Paragraphedeliste"/>
        <w:numPr>
          <w:ilvl w:val="0"/>
          <w:numId w:val="2"/>
        </w:numPr>
        <w:rPr>
          <w:rFonts w:ascii="Arial" w:hAnsi="Arial" w:cs="Arial"/>
        </w:rPr>
      </w:pPr>
      <w:r w:rsidRPr="002F1B1D">
        <w:rPr>
          <w:rFonts w:ascii="Arial" w:hAnsi="Arial" w:cs="Arial"/>
        </w:rPr>
        <w:t>BOURSEILLER Christophe, C’est un complot ! Voyage dans la tête des conspirationnistes, JC Lattès, 2016</w:t>
      </w:r>
    </w:p>
    <w:p w:rsidR="00894EC4" w:rsidRPr="002F1B1D" w:rsidRDefault="00894EC4" w:rsidP="00894EC4">
      <w:pPr>
        <w:pStyle w:val="Paragraphedeliste"/>
        <w:numPr>
          <w:ilvl w:val="0"/>
          <w:numId w:val="2"/>
        </w:numPr>
        <w:rPr>
          <w:rFonts w:ascii="Arial" w:hAnsi="Arial" w:cs="Arial"/>
        </w:rPr>
      </w:pPr>
      <w:r w:rsidRPr="002F1B1D">
        <w:rPr>
          <w:rFonts w:ascii="Arial" w:hAnsi="Arial" w:cs="Arial"/>
        </w:rPr>
        <w:t xml:space="preserve">BRONNER Gérald, </w:t>
      </w:r>
      <w:r w:rsidRPr="002F1B1D">
        <w:rPr>
          <w:rFonts w:ascii="Arial" w:hAnsi="Arial" w:cs="Arial"/>
          <w:i/>
        </w:rPr>
        <w:t>La Démocratie des crédules</w:t>
      </w:r>
      <w:r w:rsidRPr="002F1B1D">
        <w:rPr>
          <w:rFonts w:ascii="Arial" w:hAnsi="Arial" w:cs="Arial"/>
        </w:rPr>
        <w:t xml:space="preserve">, PU F, 2013. Le sociologue retrace d’abord l’évolution de la diffusion de l’information (la fabrique de l’information) jusqu’au développement d’Internet (une « révolution sur le marché cognitif »). Puis il expose les biais par lesquels des rumeurs ou des faits parfois imaginaires peuvent influencer les citoyens au point de les faire douter de la science et de la raison. </w:t>
      </w:r>
    </w:p>
    <w:p w:rsidR="00894EC4" w:rsidRPr="002F1B1D" w:rsidRDefault="00894EC4" w:rsidP="00894EC4">
      <w:pPr>
        <w:pStyle w:val="Paragraphedeliste"/>
        <w:numPr>
          <w:ilvl w:val="0"/>
          <w:numId w:val="2"/>
        </w:numPr>
        <w:rPr>
          <w:rFonts w:ascii="Arial" w:hAnsi="Arial" w:cs="Arial"/>
        </w:rPr>
      </w:pPr>
      <w:r w:rsidRPr="002F1B1D">
        <w:rPr>
          <w:rFonts w:ascii="Arial" w:hAnsi="Arial" w:cs="Arial"/>
        </w:rPr>
        <w:t xml:space="preserve">CAMPION-VINCENT Véronique, </w:t>
      </w:r>
      <w:r w:rsidRPr="002F1B1D">
        <w:rPr>
          <w:rFonts w:ascii="Arial" w:hAnsi="Arial" w:cs="Arial"/>
          <w:i/>
        </w:rPr>
        <w:t>La société parano : théories du complot, menaces et incertitudes</w:t>
      </w:r>
      <w:r w:rsidRPr="002F1B1D">
        <w:rPr>
          <w:rFonts w:ascii="Arial" w:hAnsi="Arial" w:cs="Arial"/>
        </w:rPr>
        <w:t xml:space="preserve">, Payot &amp; Rivages, 2007. Un ouvrage intéressant pour faire un tour d’horizon des différentes théories du complot. </w:t>
      </w:r>
    </w:p>
    <w:p w:rsidR="004910A2" w:rsidRPr="002F1B1D" w:rsidRDefault="00273EC4" w:rsidP="004910A2">
      <w:pPr>
        <w:pStyle w:val="Paragraphedeliste"/>
        <w:numPr>
          <w:ilvl w:val="0"/>
          <w:numId w:val="2"/>
        </w:numPr>
        <w:rPr>
          <w:rFonts w:ascii="Arial" w:hAnsi="Arial" w:cs="Arial"/>
        </w:rPr>
      </w:pPr>
      <w:r w:rsidRPr="002F1B1D">
        <w:rPr>
          <w:rFonts w:ascii="Arial" w:hAnsi="Arial" w:cs="Arial"/>
        </w:rPr>
        <w:t xml:space="preserve">PELTIER Marie, </w:t>
      </w:r>
      <w:r w:rsidRPr="002F1B1D">
        <w:rPr>
          <w:rFonts w:ascii="Arial" w:hAnsi="Arial" w:cs="Arial"/>
          <w:i/>
        </w:rPr>
        <w:t>L’ère du complotisme, la maladie d’une société fracturée</w:t>
      </w:r>
      <w:r w:rsidRPr="002F1B1D">
        <w:rPr>
          <w:rFonts w:ascii="Arial" w:hAnsi="Arial" w:cs="Arial"/>
        </w:rPr>
        <w:t>, Les petits matins, 2016</w:t>
      </w:r>
      <w:r w:rsidR="004910A2" w:rsidRPr="002F1B1D">
        <w:rPr>
          <w:rFonts w:ascii="Arial" w:hAnsi="Arial" w:cs="Arial"/>
        </w:rPr>
        <w:t>. La chercheuse étudie les relations entre complotisme et propagande, et retrace la montée en puissance d’un système de pensée basé sur le doute systématique.</w:t>
      </w:r>
    </w:p>
    <w:p w:rsidR="00DC5D9D" w:rsidRPr="002F1B1D" w:rsidRDefault="00DC5D9D" w:rsidP="00DC5D9D">
      <w:pPr>
        <w:pStyle w:val="Paragraphedeliste"/>
        <w:numPr>
          <w:ilvl w:val="0"/>
          <w:numId w:val="2"/>
        </w:numPr>
        <w:rPr>
          <w:rFonts w:ascii="Arial" w:hAnsi="Arial" w:cs="Arial"/>
        </w:rPr>
      </w:pPr>
      <w:r w:rsidRPr="002F1B1D">
        <w:rPr>
          <w:rFonts w:ascii="Arial" w:hAnsi="Arial" w:cs="Arial"/>
        </w:rPr>
        <w:t xml:space="preserve">SZOC Edgar, </w:t>
      </w:r>
      <w:r w:rsidRPr="002F1B1D">
        <w:rPr>
          <w:rFonts w:ascii="Arial" w:hAnsi="Arial" w:cs="Arial"/>
          <w:i/>
          <w:iCs/>
        </w:rPr>
        <w:t>Inspirez, conspirez : le complotisme au XXe siècle</w:t>
      </w:r>
      <w:r w:rsidRPr="002F1B1D">
        <w:rPr>
          <w:rFonts w:ascii="Arial" w:hAnsi="Arial" w:cs="Arial"/>
        </w:rPr>
        <w:t>, éditions La Muette, 2016. Ouvrage synthétique qui résume les apports universitaires les plus récents (définition, typologie, aspects pscycho-sociologiques).</w:t>
      </w:r>
    </w:p>
    <w:p w:rsidR="00617BB8" w:rsidRDefault="00446C4F" w:rsidP="00617BB8">
      <w:pPr>
        <w:pStyle w:val="Paragraphedeliste"/>
        <w:numPr>
          <w:ilvl w:val="0"/>
          <w:numId w:val="2"/>
        </w:numPr>
        <w:rPr>
          <w:rFonts w:ascii="Arial" w:hAnsi="Arial" w:cs="Arial"/>
        </w:rPr>
      </w:pPr>
      <w:r w:rsidRPr="002F1B1D">
        <w:rPr>
          <w:rFonts w:ascii="Arial" w:hAnsi="Arial" w:cs="Arial"/>
        </w:rPr>
        <w:t xml:space="preserve">TAGUIEFF Pierre-André, </w:t>
      </w:r>
      <w:r w:rsidRPr="002F1B1D">
        <w:rPr>
          <w:rFonts w:ascii="Arial" w:hAnsi="Arial" w:cs="Arial"/>
          <w:i/>
          <w:iCs/>
        </w:rPr>
        <w:t>Court traité de complotologie</w:t>
      </w:r>
      <w:r w:rsidRPr="002F1B1D">
        <w:rPr>
          <w:rFonts w:ascii="Arial" w:hAnsi="Arial" w:cs="Arial"/>
        </w:rPr>
        <w:t>, éditions des Mille et une nuits, 2013.  Ouvrage très exhaustif : définition, typologie et analyse détaillée des théories. Bibliographie détaillée.</w:t>
      </w:r>
    </w:p>
    <w:p w:rsidR="00EE3C7E" w:rsidRDefault="00EE3C7E" w:rsidP="00EE3C7E">
      <w:pPr>
        <w:ind w:left="360"/>
        <w:rPr>
          <w:rFonts w:ascii="Arial" w:hAnsi="Arial" w:cs="Arial"/>
        </w:rPr>
      </w:pPr>
    </w:p>
    <w:p w:rsidR="00EE3C7E" w:rsidRPr="00EE3C7E" w:rsidRDefault="00EE3C7E" w:rsidP="00EE3C7E">
      <w:pPr>
        <w:rPr>
          <w:rFonts w:ascii="Arial" w:hAnsi="Arial" w:cs="Arial"/>
          <w:b/>
        </w:rPr>
      </w:pPr>
      <w:r w:rsidRPr="00EE3C7E">
        <w:rPr>
          <w:rFonts w:ascii="Arial" w:hAnsi="Arial" w:cs="Arial"/>
          <w:b/>
        </w:rPr>
        <w:t>Des vidéos utiles pour comprendre :</w:t>
      </w:r>
    </w:p>
    <w:p w:rsidR="00EE3C7E" w:rsidRPr="002F1B1D" w:rsidRDefault="00EE3C7E" w:rsidP="00EE3C7E">
      <w:pPr>
        <w:pStyle w:val="Paragraphedeliste"/>
        <w:numPr>
          <w:ilvl w:val="0"/>
          <w:numId w:val="2"/>
        </w:numPr>
        <w:rPr>
          <w:rFonts w:ascii="Arial" w:hAnsi="Arial" w:cs="Arial"/>
        </w:rPr>
      </w:pPr>
      <w:r>
        <w:rPr>
          <w:rFonts w:ascii="Arial" w:hAnsi="Arial" w:cs="Arial"/>
          <w:i/>
        </w:rPr>
        <w:t>« </w:t>
      </w:r>
      <w:r w:rsidRPr="002F1B1D">
        <w:rPr>
          <w:rFonts w:ascii="Arial" w:hAnsi="Arial" w:cs="Arial"/>
          <w:i/>
        </w:rPr>
        <w:t>Toulouse le Mirail, quartier impopulaire</w:t>
      </w:r>
      <w:r>
        <w:rPr>
          <w:rFonts w:ascii="Arial" w:hAnsi="Arial" w:cs="Arial"/>
          <w:i/>
        </w:rPr>
        <w:t> »</w:t>
      </w:r>
      <w:r w:rsidRPr="002F1B1D">
        <w:rPr>
          <w:rFonts w:ascii="Arial" w:hAnsi="Arial" w:cs="Arial"/>
        </w:rPr>
        <w:t xml:space="preserve">, un documentaire </w:t>
      </w:r>
      <w:r>
        <w:rPr>
          <w:rFonts w:ascii="Arial" w:hAnsi="Arial" w:cs="Arial"/>
        </w:rPr>
        <w:t xml:space="preserve">de </w:t>
      </w:r>
      <w:r w:rsidRPr="002F1B1D">
        <w:rPr>
          <w:rFonts w:ascii="Arial" w:hAnsi="Arial" w:cs="Arial"/>
        </w:rPr>
        <w:t>François</w:t>
      </w:r>
      <w:r>
        <w:rPr>
          <w:rFonts w:ascii="Arial" w:hAnsi="Arial" w:cs="Arial"/>
        </w:rPr>
        <w:t xml:space="preserve"> </w:t>
      </w:r>
      <w:r w:rsidRPr="002F1B1D">
        <w:rPr>
          <w:rFonts w:ascii="Arial" w:hAnsi="Arial" w:cs="Arial"/>
        </w:rPr>
        <w:t>CHILOWICZ</w:t>
      </w:r>
      <w:r>
        <w:rPr>
          <w:rFonts w:ascii="Arial" w:hAnsi="Arial" w:cs="Arial"/>
        </w:rPr>
        <w:t xml:space="preserve"> </w:t>
      </w:r>
      <w:r w:rsidRPr="002F1B1D">
        <w:rPr>
          <w:rFonts w:ascii="Arial" w:hAnsi="Arial" w:cs="Arial"/>
        </w:rPr>
        <w:t>diffusé dans l’émission Infrarouge de France 2 au mois de janvier 2017. La deuxième moitié du documentaire livre un témoignage intéressant sur les théories du complot en vogue sur internet et chez des jeunes adultes.</w:t>
      </w:r>
    </w:p>
    <w:p w:rsidR="00FA6C40" w:rsidRPr="002F1B1D" w:rsidRDefault="00FA6C40" w:rsidP="00D5587D">
      <w:pPr>
        <w:pStyle w:val="Paragraphedeliste"/>
        <w:numPr>
          <w:ilvl w:val="0"/>
          <w:numId w:val="2"/>
        </w:numPr>
        <w:rPr>
          <w:rStyle w:val="Lienhypertexte"/>
          <w:rFonts w:ascii="Arial" w:hAnsi="Arial" w:cs="Arial"/>
          <w:color w:val="000000"/>
          <w:u w:val="none"/>
        </w:rPr>
      </w:pPr>
      <w:r w:rsidRPr="002F1B1D">
        <w:rPr>
          <w:rFonts w:ascii="Arial" w:hAnsi="Arial" w:cs="Arial"/>
          <w:i/>
        </w:rPr>
        <w:t>De la théorie du complot au Djihad</w:t>
      </w:r>
      <w:r w:rsidRPr="002F1B1D">
        <w:rPr>
          <w:rFonts w:ascii="Arial" w:hAnsi="Arial" w:cs="Arial"/>
        </w:rPr>
        <w:t>. A travers les interviews de Rudy R</w:t>
      </w:r>
      <w:r w:rsidR="00EE3C7E">
        <w:rPr>
          <w:rFonts w:ascii="Arial" w:hAnsi="Arial" w:cs="Arial"/>
        </w:rPr>
        <w:t>EICHSTADT</w:t>
      </w:r>
      <w:r w:rsidRPr="002F1B1D">
        <w:rPr>
          <w:rFonts w:ascii="Arial" w:hAnsi="Arial" w:cs="Arial"/>
        </w:rPr>
        <w:t>, Dounia B</w:t>
      </w:r>
      <w:r w:rsidR="00EE3C7E">
        <w:rPr>
          <w:rFonts w:ascii="Arial" w:hAnsi="Arial" w:cs="Arial"/>
        </w:rPr>
        <w:t>OUZAR</w:t>
      </w:r>
      <w:r w:rsidRPr="002F1B1D">
        <w:rPr>
          <w:rFonts w:ascii="Arial" w:hAnsi="Arial" w:cs="Arial"/>
        </w:rPr>
        <w:t xml:space="preserve"> et Gérald B</w:t>
      </w:r>
      <w:r w:rsidR="00EE3C7E">
        <w:rPr>
          <w:rFonts w:ascii="Arial" w:hAnsi="Arial" w:cs="Arial"/>
        </w:rPr>
        <w:t>RONNER</w:t>
      </w:r>
      <w:r w:rsidRPr="002F1B1D">
        <w:rPr>
          <w:rFonts w:ascii="Arial" w:hAnsi="Arial" w:cs="Arial"/>
        </w:rPr>
        <w:t xml:space="preserve">, cette vidéo permet de comprendre les mécanismes de la </w:t>
      </w:r>
      <w:r w:rsidRPr="002F1B1D">
        <w:rPr>
          <w:rFonts w:ascii="Arial" w:hAnsi="Arial" w:cs="Arial"/>
        </w:rPr>
        <w:lastRenderedPageBreak/>
        <w:t>manipulation faisant glisser les victimes d’un récit conspirationniste vers la radicalisation.</w:t>
      </w:r>
      <w:r w:rsidR="00D5587D" w:rsidRPr="002F1B1D">
        <w:rPr>
          <w:rFonts w:ascii="Arial" w:hAnsi="Arial" w:cs="Arial"/>
        </w:rPr>
        <w:t xml:space="preserve"> </w:t>
      </w:r>
      <w:hyperlink r:id="rId8" w:history="1">
        <w:r w:rsidR="00D5587D" w:rsidRPr="002F1B1D">
          <w:rPr>
            <w:rStyle w:val="Lienhypertexte"/>
            <w:rFonts w:ascii="Arial" w:hAnsi="Arial" w:cs="Arial"/>
          </w:rPr>
          <w:t>https://www.reseau-canope.fr/notice/de-la-theorie-du-complot-au-djihad.html</w:t>
        </w:r>
      </w:hyperlink>
    </w:p>
    <w:p w:rsidR="000C78E5" w:rsidRPr="000C78E5" w:rsidRDefault="00E51AA7" w:rsidP="00297734">
      <w:pPr>
        <w:pStyle w:val="Paragraphedeliste"/>
        <w:numPr>
          <w:ilvl w:val="0"/>
          <w:numId w:val="2"/>
        </w:numPr>
        <w:rPr>
          <w:rStyle w:val="Lienhypertexte"/>
          <w:rFonts w:ascii="Arial" w:hAnsi="Arial" w:cs="Arial"/>
          <w:color w:val="000000"/>
          <w:u w:val="none"/>
        </w:rPr>
      </w:pPr>
      <w:r w:rsidRPr="002F1B1D">
        <w:rPr>
          <w:rFonts w:ascii="Arial" w:hAnsi="Arial" w:cs="Arial"/>
          <w:i/>
        </w:rPr>
        <w:t xml:space="preserve">« Le complotisme dans l’Histoire, l’Histoire face au complotisme. » </w:t>
      </w:r>
      <w:r w:rsidRPr="002F1B1D">
        <w:rPr>
          <w:rFonts w:ascii="Arial" w:hAnsi="Arial" w:cs="Arial"/>
        </w:rPr>
        <w:t xml:space="preserve">Jérôme </w:t>
      </w:r>
      <w:r w:rsidR="00CD00D0">
        <w:rPr>
          <w:rFonts w:ascii="Arial" w:hAnsi="Arial" w:cs="Arial"/>
        </w:rPr>
        <w:t>GRONDEUX</w:t>
      </w:r>
      <w:r w:rsidRPr="002F1B1D">
        <w:rPr>
          <w:rFonts w:ascii="Arial" w:hAnsi="Arial" w:cs="Arial"/>
        </w:rPr>
        <w:t>, inspecteur général de l'Éducation nationale</w:t>
      </w:r>
      <w:r w:rsidR="00CD00D0">
        <w:rPr>
          <w:rFonts w:ascii="Arial" w:hAnsi="Arial" w:cs="Arial"/>
        </w:rPr>
        <w:t>, livre dans cet entretien u</w:t>
      </w:r>
      <w:r w:rsidRPr="002F1B1D">
        <w:rPr>
          <w:rFonts w:ascii="Arial" w:hAnsi="Arial" w:cs="Arial"/>
        </w:rPr>
        <w:t>ne mise au point utile et synthétique</w:t>
      </w:r>
      <w:r w:rsidR="00CD00D0">
        <w:rPr>
          <w:rFonts w:ascii="Arial" w:hAnsi="Arial" w:cs="Arial"/>
        </w:rPr>
        <w:t xml:space="preserve"> sur le complotisme</w:t>
      </w:r>
      <w:r w:rsidRPr="002F1B1D">
        <w:rPr>
          <w:rFonts w:ascii="Arial" w:hAnsi="Arial" w:cs="Arial"/>
        </w:rPr>
        <w:t xml:space="preserve">. </w:t>
      </w:r>
      <w:hyperlink r:id="rId9" w:history="1">
        <w:r w:rsidRPr="002F1B1D">
          <w:rPr>
            <w:rStyle w:val="Lienhypertexte"/>
            <w:rFonts w:ascii="Arial" w:hAnsi="Arial" w:cs="Arial"/>
          </w:rPr>
          <w:t>https://www.reseau-canope.fr/les-valeurs-de-la-republique/le-complotisme-dans-lhistoire-lhistoire-face-au-complotisme.html</w:t>
        </w:r>
      </w:hyperlink>
    </w:p>
    <w:p w:rsidR="000C78E5" w:rsidRPr="00D84258" w:rsidRDefault="000C78E5" w:rsidP="000C78E5">
      <w:pPr>
        <w:pStyle w:val="Paragraphedeliste"/>
        <w:numPr>
          <w:ilvl w:val="0"/>
          <w:numId w:val="2"/>
        </w:numPr>
        <w:rPr>
          <w:rStyle w:val="Lienhypertexte"/>
          <w:rFonts w:ascii="Arial" w:hAnsi="Arial" w:cs="Arial"/>
          <w:color w:val="000000"/>
          <w:u w:val="none"/>
        </w:rPr>
      </w:pPr>
      <w:r>
        <w:rPr>
          <w:rFonts w:ascii="Arial" w:hAnsi="Arial" w:cs="Arial"/>
          <w:i/>
        </w:rPr>
        <w:t xml:space="preserve">« Pourquoi la théorie du complot se développe-t-elle plus facilement sur le web 2.0 » Sur le site.TV de France TV, une interview de Nordine Nabili, journaliste et directeur du Bondy blog.  </w:t>
      </w:r>
      <w:hyperlink r:id="rId10" w:history="1">
        <w:r w:rsidRPr="00C63894">
          <w:rPr>
            <w:rStyle w:val="Lienhypertexte"/>
            <w:rFonts w:ascii="Arial" w:hAnsi="Arial" w:cs="Arial"/>
            <w:i/>
          </w:rPr>
          <w:t>http://www.lesite.tv/edutheque/cycle-4/education-aux-medias-et-a-l-information/video/pourquoi-la-theorie-du-complot-se-developpe-t-elle-plus-facilement-sur-le-web-2-0</w:t>
        </w:r>
      </w:hyperlink>
    </w:p>
    <w:p w:rsidR="00D84258" w:rsidRPr="000C78E5" w:rsidRDefault="00D84258" w:rsidP="000C78E5">
      <w:pPr>
        <w:pStyle w:val="Paragraphedeliste"/>
        <w:numPr>
          <w:ilvl w:val="0"/>
          <w:numId w:val="2"/>
        </w:numPr>
        <w:rPr>
          <w:rFonts w:ascii="Arial" w:hAnsi="Arial" w:cs="Arial"/>
        </w:rPr>
      </w:pPr>
      <w:r>
        <w:rPr>
          <w:rFonts w:ascii="Arial" w:hAnsi="Arial" w:cs="Arial"/>
          <w:i/>
        </w:rPr>
        <w:t>« </w:t>
      </w:r>
      <w:r w:rsidRPr="00D84258">
        <w:rPr>
          <w:rFonts w:ascii="Arial" w:hAnsi="Arial" w:cs="Arial"/>
          <w:i/>
        </w:rPr>
        <w:t>Informations : le grand complot</w:t>
      </w:r>
      <w:r>
        <w:rPr>
          <w:rFonts w:ascii="Arial" w:hAnsi="Arial" w:cs="Arial"/>
        </w:rPr>
        <w:t> », un reportage de Fritz OFNER diffusé sur Arte le 12 septembre 2017. Théories du complot et « fake news » prolifèrent sur internet. Pour comprendre pourquoi et comment elles sont fabriquées, et à qui elles profitent.</w:t>
      </w:r>
    </w:p>
    <w:p w:rsidR="00A73752" w:rsidRDefault="00A73752" w:rsidP="00A73752">
      <w:pPr>
        <w:ind w:left="360"/>
        <w:rPr>
          <w:rFonts w:ascii="Arial" w:hAnsi="Arial" w:cs="Arial"/>
          <w:i/>
        </w:rPr>
      </w:pPr>
    </w:p>
    <w:p w:rsidR="00A73752" w:rsidRPr="00A73752" w:rsidRDefault="00A73752" w:rsidP="00A73752">
      <w:pPr>
        <w:rPr>
          <w:rFonts w:ascii="Arial" w:hAnsi="Arial" w:cs="Arial"/>
          <w:b/>
        </w:rPr>
      </w:pPr>
      <w:r w:rsidRPr="00A73752">
        <w:rPr>
          <w:rFonts w:ascii="Arial" w:hAnsi="Arial" w:cs="Arial"/>
          <w:b/>
        </w:rPr>
        <w:t xml:space="preserve">Des émissions radiophoniques : </w:t>
      </w:r>
    </w:p>
    <w:p w:rsidR="002F1B1D" w:rsidRPr="00A73752" w:rsidRDefault="00A73752" w:rsidP="00A73752">
      <w:pPr>
        <w:ind w:left="360"/>
        <w:rPr>
          <w:rFonts w:ascii="Arial" w:hAnsi="Arial" w:cs="Arial"/>
        </w:rPr>
      </w:pPr>
      <w:r w:rsidRPr="00A73752">
        <w:rPr>
          <w:rFonts w:ascii="Arial" w:hAnsi="Arial" w:cs="Arial"/>
          <w:i/>
        </w:rPr>
        <w:t xml:space="preserve">« A vue d’esprit - Petit voyage au pays du Méga-complot », </w:t>
      </w:r>
      <w:hyperlink r:id="rId11" w:history="1"/>
      <w:r w:rsidRPr="00A73752">
        <w:rPr>
          <w:rFonts w:ascii="Arial" w:hAnsi="Arial" w:cs="Arial"/>
        </w:rPr>
        <w:t>une série d</w:t>
      </w:r>
      <w:r>
        <w:rPr>
          <w:rFonts w:ascii="Arial" w:hAnsi="Arial" w:cs="Arial"/>
        </w:rPr>
        <w:t xml:space="preserve">’émissions </w:t>
      </w:r>
      <w:r w:rsidRPr="00A73752">
        <w:rPr>
          <w:rFonts w:ascii="Arial" w:hAnsi="Arial" w:cs="Arial"/>
        </w:rPr>
        <w:t xml:space="preserve">de la RTS </w:t>
      </w:r>
      <w:r w:rsidR="000D1C1B">
        <w:rPr>
          <w:rFonts w:ascii="Arial" w:hAnsi="Arial" w:cs="Arial"/>
        </w:rPr>
        <w:t xml:space="preserve">(22 au 26 février 2016) </w:t>
      </w:r>
      <w:r w:rsidRPr="00A73752">
        <w:rPr>
          <w:rFonts w:ascii="Arial" w:hAnsi="Arial" w:cs="Arial"/>
        </w:rPr>
        <w:t xml:space="preserve">recommandée par Conspiracy Watch : </w:t>
      </w:r>
    </w:p>
    <w:p w:rsidR="00A73752" w:rsidRDefault="00A73752" w:rsidP="00A73752">
      <w:pPr>
        <w:pStyle w:val="NormalWeb"/>
        <w:numPr>
          <w:ilvl w:val="0"/>
          <w:numId w:val="2"/>
        </w:numPr>
        <w:shd w:val="clear" w:color="auto" w:fill="FFFFFF"/>
        <w:spacing w:before="0" w:beforeAutospacing="0" w:after="0" w:afterAutospacing="0"/>
        <w:textAlignment w:val="baseline"/>
        <w:rPr>
          <w:rFonts w:ascii="Arial" w:hAnsi="Arial" w:cs="Arial"/>
          <w:color w:val="000000"/>
        </w:rPr>
      </w:pPr>
      <w:r w:rsidRPr="00A73752">
        <w:rPr>
          <w:rFonts w:ascii="Arial" w:hAnsi="Arial" w:cs="Arial"/>
          <w:color w:val="000000"/>
        </w:rPr>
        <w:t>Episode 1/5 : </w:t>
      </w:r>
      <w:hyperlink r:id="rId12" w:history="1">
        <w:r w:rsidRPr="00A73752">
          <w:rPr>
            <w:rStyle w:val="Lienhypertexte"/>
            <w:rFonts w:ascii="Arial" w:hAnsi="Arial" w:cs="Arial"/>
            <w:color w:val="A0460A"/>
            <w:u w:val="none"/>
            <w:bdr w:val="none" w:sz="0" w:space="0" w:color="auto" w:frame="1"/>
          </w:rPr>
          <w:t>Contre la vérité officielle</w:t>
        </w:r>
      </w:hyperlink>
      <w:r w:rsidRPr="00A73752">
        <w:rPr>
          <w:rFonts w:ascii="Arial" w:hAnsi="Arial" w:cs="Arial"/>
          <w:color w:val="000000"/>
        </w:rPr>
        <w:t> (29 min) </w:t>
      </w:r>
      <w:r w:rsidRPr="00A73752">
        <w:rPr>
          <w:rFonts w:ascii="Arial" w:hAnsi="Arial" w:cs="Arial"/>
          <w:color w:val="000000"/>
        </w:rPr>
        <w:br/>
        <w:t>Avec </w:t>
      </w:r>
      <w:r w:rsidRPr="00A73752">
        <w:rPr>
          <w:rFonts w:ascii="Arial" w:hAnsi="Arial" w:cs="Arial"/>
          <w:b/>
          <w:bCs/>
          <w:color w:val="000000"/>
          <w:bdr w:val="none" w:sz="0" w:space="0" w:color="auto" w:frame="1"/>
        </w:rPr>
        <w:t>Véronique Campion-Vincent</w:t>
      </w:r>
      <w:r>
        <w:rPr>
          <w:rFonts w:ascii="Arial" w:hAnsi="Arial" w:cs="Arial"/>
          <w:color w:val="000000"/>
        </w:rPr>
        <w:t>, anthropologue</w:t>
      </w:r>
    </w:p>
    <w:p w:rsidR="00A73752" w:rsidRPr="00A73752" w:rsidRDefault="00A73752" w:rsidP="00A73752">
      <w:pPr>
        <w:pStyle w:val="NormalWeb"/>
        <w:numPr>
          <w:ilvl w:val="0"/>
          <w:numId w:val="2"/>
        </w:numPr>
        <w:shd w:val="clear" w:color="auto" w:fill="FFFFFF"/>
        <w:spacing w:before="0" w:beforeAutospacing="0" w:after="0" w:afterAutospacing="0"/>
        <w:textAlignment w:val="baseline"/>
        <w:rPr>
          <w:rFonts w:ascii="Arial" w:hAnsi="Arial" w:cs="Arial"/>
          <w:color w:val="000000"/>
        </w:rPr>
      </w:pPr>
      <w:r w:rsidRPr="00A73752">
        <w:rPr>
          <w:rFonts w:ascii="Arial" w:hAnsi="Arial" w:cs="Arial"/>
          <w:color w:val="000000"/>
        </w:rPr>
        <w:t>Episode 2/5 : </w:t>
      </w:r>
      <w:hyperlink r:id="rId13" w:history="1">
        <w:r w:rsidRPr="00A73752">
          <w:rPr>
            <w:rStyle w:val="Lienhypertexte"/>
            <w:rFonts w:ascii="Arial" w:hAnsi="Arial" w:cs="Arial"/>
            <w:color w:val="A0460A"/>
            <w:u w:val="none"/>
            <w:bdr w:val="none" w:sz="0" w:space="0" w:color="auto" w:frame="1"/>
          </w:rPr>
          <w:t>Qui y croit ?</w:t>
        </w:r>
      </w:hyperlink>
      <w:r w:rsidRPr="00A73752">
        <w:rPr>
          <w:rFonts w:ascii="Arial" w:hAnsi="Arial" w:cs="Arial"/>
          <w:color w:val="000000"/>
        </w:rPr>
        <w:t> (29 min) </w:t>
      </w:r>
      <w:r w:rsidRPr="00A73752">
        <w:rPr>
          <w:rFonts w:ascii="Arial" w:hAnsi="Arial" w:cs="Arial"/>
          <w:color w:val="000000"/>
        </w:rPr>
        <w:br/>
        <w:t>Avec </w:t>
      </w:r>
      <w:r w:rsidRPr="00A73752">
        <w:rPr>
          <w:rFonts w:ascii="Arial" w:hAnsi="Arial" w:cs="Arial"/>
          <w:b/>
          <w:bCs/>
          <w:color w:val="000000"/>
          <w:bdr w:val="none" w:sz="0" w:space="0" w:color="auto" w:frame="1"/>
        </w:rPr>
        <w:t>Pascal Wagner Egger</w:t>
      </w:r>
      <w:r w:rsidRPr="00A73752">
        <w:rPr>
          <w:rFonts w:ascii="Arial" w:hAnsi="Arial" w:cs="Arial"/>
          <w:color w:val="000000"/>
        </w:rPr>
        <w:t>, chercheur en psychologie sociale à l’Université de Fribourg.</w:t>
      </w:r>
    </w:p>
    <w:p w:rsidR="00A73752" w:rsidRPr="00A73752" w:rsidRDefault="00A73752" w:rsidP="00A73752">
      <w:pPr>
        <w:pStyle w:val="NormalWeb"/>
        <w:numPr>
          <w:ilvl w:val="0"/>
          <w:numId w:val="2"/>
        </w:numPr>
        <w:shd w:val="clear" w:color="auto" w:fill="FFFFFF"/>
        <w:spacing w:before="0" w:beforeAutospacing="0" w:after="0" w:afterAutospacing="0"/>
        <w:textAlignment w:val="baseline"/>
        <w:rPr>
          <w:rFonts w:ascii="Arial" w:hAnsi="Arial" w:cs="Arial"/>
          <w:color w:val="000000"/>
        </w:rPr>
      </w:pPr>
      <w:r w:rsidRPr="00A73752">
        <w:rPr>
          <w:rFonts w:ascii="Arial" w:hAnsi="Arial" w:cs="Arial"/>
          <w:color w:val="000000"/>
        </w:rPr>
        <w:t>Episode 3/5 : </w:t>
      </w:r>
      <w:hyperlink r:id="rId14" w:history="1">
        <w:r w:rsidRPr="00A73752">
          <w:rPr>
            <w:rStyle w:val="Lienhypertexte"/>
            <w:rFonts w:ascii="Arial" w:hAnsi="Arial" w:cs="Arial"/>
            <w:color w:val="A0460A"/>
            <w:u w:val="none"/>
            <w:bdr w:val="none" w:sz="0" w:space="0" w:color="auto" w:frame="1"/>
          </w:rPr>
          <w:t>Les ficelles du conspirationnisme</w:t>
        </w:r>
      </w:hyperlink>
      <w:r w:rsidRPr="00A73752">
        <w:rPr>
          <w:rFonts w:ascii="Arial" w:hAnsi="Arial" w:cs="Arial"/>
          <w:color w:val="000000"/>
        </w:rPr>
        <w:t> (29 min) </w:t>
      </w:r>
      <w:r w:rsidRPr="00A73752">
        <w:rPr>
          <w:rFonts w:ascii="Arial" w:hAnsi="Arial" w:cs="Arial"/>
          <w:color w:val="000000"/>
        </w:rPr>
        <w:br/>
        <w:t>Avec </w:t>
      </w:r>
      <w:r w:rsidRPr="00A73752">
        <w:rPr>
          <w:rFonts w:ascii="Arial" w:hAnsi="Arial" w:cs="Arial"/>
          <w:b/>
          <w:bCs/>
          <w:color w:val="000000"/>
          <w:bdr w:val="none" w:sz="0" w:space="0" w:color="auto" w:frame="1"/>
        </w:rPr>
        <w:t>Julien Giry</w:t>
      </w:r>
      <w:r w:rsidRPr="00A73752">
        <w:rPr>
          <w:rFonts w:ascii="Arial" w:hAnsi="Arial" w:cs="Arial"/>
          <w:color w:val="000000"/>
        </w:rPr>
        <w:t>, auteur d’une thèse intitulée "Le conspirationnisme dans la culture politique et populaire aux États-Unis" (Université de Rennes 1, 2014).</w:t>
      </w:r>
    </w:p>
    <w:p w:rsidR="00A73752" w:rsidRPr="00A73752" w:rsidRDefault="00A73752" w:rsidP="00A73752">
      <w:pPr>
        <w:pStyle w:val="NormalWeb"/>
        <w:numPr>
          <w:ilvl w:val="0"/>
          <w:numId w:val="2"/>
        </w:numPr>
        <w:shd w:val="clear" w:color="auto" w:fill="FFFFFF"/>
        <w:spacing w:before="0" w:beforeAutospacing="0" w:after="0" w:afterAutospacing="0"/>
        <w:textAlignment w:val="baseline"/>
        <w:rPr>
          <w:rFonts w:ascii="Arial" w:hAnsi="Arial" w:cs="Arial"/>
          <w:color w:val="000000"/>
        </w:rPr>
      </w:pPr>
      <w:r w:rsidRPr="00A73752">
        <w:rPr>
          <w:rFonts w:ascii="Arial" w:hAnsi="Arial" w:cs="Arial"/>
          <w:color w:val="000000"/>
        </w:rPr>
        <w:t>Episode 4/5 : </w:t>
      </w:r>
      <w:hyperlink r:id="rId15" w:history="1">
        <w:r w:rsidRPr="00A73752">
          <w:rPr>
            <w:rStyle w:val="Lienhypertexte"/>
            <w:rFonts w:ascii="Arial" w:hAnsi="Arial" w:cs="Arial"/>
            <w:color w:val="A0460A"/>
            <w:u w:val="none"/>
            <w:bdr w:val="none" w:sz="0" w:space="0" w:color="auto" w:frame="1"/>
          </w:rPr>
          <w:t>Un parfum de négationnisme</w:t>
        </w:r>
      </w:hyperlink>
      <w:r w:rsidRPr="00A73752">
        <w:rPr>
          <w:rFonts w:ascii="Arial" w:hAnsi="Arial" w:cs="Arial"/>
          <w:color w:val="000000"/>
        </w:rPr>
        <w:t> (29 min) </w:t>
      </w:r>
      <w:r w:rsidRPr="00A73752">
        <w:rPr>
          <w:rFonts w:ascii="Arial" w:hAnsi="Arial" w:cs="Arial"/>
          <w:color w:val="000000"/>
        </w:rPr>
        <w:br/>
        <w:t>Avec </w:t>
      </w:r>
      <w:r w:rsidRPr="00A73752">
        <w:rPr>
          <w:rFonts w:ascii="Arial" w:hAnsi="Arial" w:cs="Arial"/>
          <w:b/>
          <w:bCs/>
          <w:color w:val="000000"/>
          <w:bdr w:val="none" w:sz="0" w:space="0" w:color="auto" w:frame="1"/>
        </w:rPr>
        <w:t>Rudy Reichstadt</w:t>
      </w:r>
      <w:r w:rsidRPr="00A73752">
        <w:rPr>
          <w:rFonts w:ascii="Arial" w:hAnsi="Arial" w:cs="Arial"/>
          <w:color w:val="000000"/>
        </w:rPr>
        <w:t>, membre de l’Observatoire des radicalités politiques de la Fondation Jean-Jaurès et animateur de Conspiracy Watch.info.</w:t>
      </w:r>
    </w:p>
    <w:p w:rsidR="00A73752" w:rsidRPr="00A73752" w:rsidRDefault="00A73752" w:rsidP="00A73752">
      <w:pPr>
        <w:pStyle w:val="NormalWeb"/>
        <w:numPr>
          <w:ilvl w:val="0"/>
          <w:numId w:val="2"/>
        </w:numPr>
        <w:shd w:val="clear" w:color="auto" w:fill="FFFFFF"/>
        <w:spacing w:before="0" w:beforeAutospacing="0" w:after="0" w:afterAutospacing="0"/>
        <w:textAlignment w:val="baseline"/>
        <w:rPr>
          <w:rFonts w:ascii="Arial" w:hAnsi="Arial" w:cs="Arial"/>
          <w:color w:val="000000"/>
        </w:rPr>
      </w:pPr>
      <w:r w:rsidRPr="00A73752">
        <w:rPr>
          <w:rFonts w:ascii="Arial" w:hAnsi="Arial" w:cs="Arial"/>
          <w:color w:val="000000"/>
        </w:rPr>
        <w:t>Episode 5/5 : </w:t>
      </w:r>
      <w:hyperlink r:id="rId16" w:history="1">
        <w:r w:rsidRPr="00A73752">
          <w:rPr>
            <w:rStyle w:val="Lienhypertexte"/>
            <w:rFonts w:ascii="Arial" w:hAnsi="Arial" w:cs="Arial"/>
            <w:color w:val="A0460A"/>
            <w:u w:val="none"/>
            <w:bdr w:val="none" w:sz="0" w:space="0" w:color="auto" w:frame="1"/>
          </w:rPr>
          <w:t>Une pathologie du doute</w:t>
        </w:r>
      </w:hyperlink>
      <w:r w:rsidRPr="00A73752">
        <w:rPr>
          <w:rFonts w:ascii="Arial" w:hAnsi="Arial" w:cs="Arial"/>
          <w:color w:val="000000"/>
        </w:rPr>
        <w:t> (29 min) </w:t>
      </w:r>
      <w:r w:rsidRPr="00A73752">
        <w:rPr>
          <w:rFonts w:ascii="Arial" w:hAnsi="Arial" w:cs="Arial"/>
          <w:color w:val="000000"/>
        </w:rPr>
        <w:br/>
        <w:t>Avec </w:t>
      </w:r>
      <w:r w:rsidRPr="00A73752">
        <w:rPr>
          <w:rFonts w:ascii="Arial" w:hAnsi="Arial" w:cs="Arial"/>
          <w:b/>
          <w:bCs/>
          <w:color w:val="000000"/>
          <w:bdr w:val="none" w:sz="0" w:space="0" w:color="auto" w:frame="1"/>
        </w:rPr>
        <w:t>Loïc Nicolas</w:t>
      </w:r>
      <w:r w:rsidRPr="00A73752">
        <w:rPr>
          <w:rFonts w:ascii="Arial" w:hAnsi="Arial" w:cs="Arial"/>
          <w:color w:val="000000"/>
        </w:rPr>
        <w:t>, docteur en rhétorique à l’Université Libre de Bruxelles, auteur de "Les rhétoriques de la conspiration" (2010).</w:t>
      </w:r>
    </w:p>
    <w:p w:rsidR="00813C7A" w:rsidRDefault="00813C7A" w:rsidP="00297734">
      <w:pPr>
        <w:rPr>
          <w:rFonts w:ascii="Arial" w:hAnsi="Arial" w:cs="Arial"/>
          <w:b/>
        </w:rPr>
      </w:pPr>
    </w:p>
    <w:p w:rsidR="000D1C1B" w:rsidRDefault="000D1C1B" w:rsidP="00297734">
      <w:pPr>
        <w:rPr>
          <w:rFonts w:ascii="Arial" w:hAnsi="Arial" w:cs="Arial"/>
          <w:b/>
        </w:rPr>
      </w:pPr>
    </w:p>
    <w:p w:rsidR="00813C7A" w:rsidRDefault="00813C7A" w:rsidP="00297734">
      <w:pPr>
        <w:rPr>
          <w:rFonts w:ascii="Arial" w:hAnsi="Arial" w:cs="Arial"/>
          <w:b/>
        </w:rPr>
      </w:pPr>
    </w:p>
    <w:p w:rsidR="00297734" w:rsidRPr="002F1B1D" w:rsidRDefault="00E9019E" w:rsidP="00297734">
      <w:pPr>
        <w:rPr>
          <w:rFonts w:ascii="Arial" w:hAnsi="Arial" w:cs="Arial"/>
          <w:b/>
        </w:rPr>
      </w:pPr>
      <w:r w:rsidRPr="002F1B1D">
        <w:rPr>
          <w:rFonts w:ascii="Arial" w:hAnsi="Arial" w:cs="Arial"/>
          <w:b/>
        </w:rPr>
        <w:t>RESSOURCES PEDAGOGIQUES :</w:t>
      </w:r>
      <w:r w:rsidR="00297734" w:rsidRPr="002F1B1D">
        <w:rPr>
          <w:rFonts w:ascii="Arial" w:hAnsi="Arial" w:cs="Arial"/>
          <w:b/>
        </w:rPr>
        <w:t xml:space="preserve"> </w:t>
      </w:r>
    </w:p>
    <w:p w:rsidR="00111760" w:rsidRPr="002F1B1D" w:rsidRDefault="00111760" w:rsidP="00297734">
      <w:pPr>
        <w:rPr>
          <w:rFonts w:ascii="Arial" w:hAnsi="Arial" w:cs="Arial"/>
          <w:b/>
        </w:rPr>
      </w:pPr>
    </w:p>
    <w:p w:rsidR="002F1B1D" w:rsidRPr="002F1B1D" w:rsidRDefault="002F1B1D" w:rsidP="002F1B1D">
      <w:pPr>
        <w:pStyle w:val="Paragraphedeliste"/>
        <w:numPr>
          <w:ilvl w:val="0"/>
          <w:numId w:val="18"/>
        </w:numPr>
        <w:rPr>
          <w:rFonts w:ascii="Arial" w:hAnsi="Arial" w:cs="Arial"/>
          <w:b/>
        </w:rPr>
      </w:pPr>
      <w:r w:rsidRPr="002F1B1D">
        <w:rPr>
          <w:rFonts w:ascii="Arial" w:hAnsi="Arial" w:cs="Arial"/>
          <w:b/>
        </w:rPr>
        <w:t>Les ressources d’Eduscol :</w:t>
      </w:r>
    </w:p>
    <w:p w:rsidR="002F1B1D" w:rsidRPr="002F1B1D" w:rsidRDefault="002F1B1D" w:rsidP="002F1B1D">
      <w:pPr>
        <w:pStyle w:val="Paragraphedeliste"/>
        <w:numPr>
          <w:ilvl w:val="0"/>
          <w:numId w:val="2"/>
        </w:numPr>
        <w:rPr>
          <w:rFonts w:ascii="Arial" w:hAnsi="Arial" w:cs="Arial"/>
        </w:rPr>
      </w:pPr>
      <w:r w:rsidRPr="002F1B1D">
        <w:rPr>
          <w:rFonts w:ascii="Arial" w:hAnsi="Arial" w:cs="Arial"/>
        </w:rPr>
        <w:t>« </w:t>
      </w:r>
      <w:r w:rsidRPr="002F1B1D">
        <w:rPr>
          <w:rFonts w:ascii="Arial" w:hAnsi="Arial" w:cs="Arial"/>
          <w:i/>
        </w:rPr>
        <w:t>Déconstruire la désinformation et les théories conspirationnistes</w:t>
      </w:r>
      <w:r w:rsidRPr="002F1B1D">
        <w:rPr>
          <w:rFonts w:ascii="Arial" w:hAnsi="Arial" w:cs="Arial"/>
        </w:rPr>
        <w:t xml:space="preserve"> ». </w:t>
      </w:r>
      <w:hyperlink r:id="rId17" w:history="1">
        <w:r w:rsidRPr="002F1B1D">
          <w:rPr>
            <w:rStyle w:val="Lienhypertexte"/>
            <w:rFonts w:ascii="Arial" w:hAnsi="Arial" w:cs="Arial"/>
          </w:rPr>
          <w:t>http://eduscol.education.fr/cid95488/deconstruire-desinformation-les-theories-conspirationnistes.html</w:t>
        </w:r>
      </w:hyperlink>
    </w:p>
    <w:p w:rsidR="002F1B1D" w:rsidRPr="002F1B1D" w:rsidRDefault="002F1B1D" w:rsidP="002F1B1D">
      <w:pPr>
        <w:pStyle w:val="Paragraphedeliste"/>
        <w:numPr>
          <w:ilvl w:val="0"/>
          <w:numId w:val="2"/>
        </w:numPr>
        <w:rPr>
          <w:rFonts w:ascii="Arial" w:hAnsi="Arial" w:cs="Arial"/>
        </w:rPr>
      </w:pPr>
      <w:r w:rsidRPr="002F1B1D">
        <w:rPr>
          <w:rFonts w:ascii="Arial" w:hAnsi="Arial" w:cs="Arial"/>
        </w:rPr>
        <w:t>« </w:t>
      </w:r>
      <w:r w:rsidRPr="002F1B1D">
        <w:rPr>
          <w:rFonts w:ascii="Arial" w:hAnsi="Arial" w:cs="Arial"/>
          <w:i/>
        </w:rPr>
        <w:t>Réagir face aux théories du complot</w:t>
      </w:r>
      <w:r w:rsidRPr="002F1B1D">
        <w:rPr>
          <w:rFonts w:ascii="Arial" w:hAnsi="Arial" w:cs="Arial"/>
        </w:rPr>
        <w:t xml:space="preserve"> » </w:t>
      </w:r>
      <w:hyperlink r:id="rId18" w:history="1">
        <w:r w:rsidRPr="002F1B1D">
          <w:rPr>
            <w:rStyle w:val="Lienhypertexte"/>
            <w:rFonts w:ascii="Arial" w:hAnsi="Arial" w:cs="Arial"/>
          </w:rPr>
          <w:t>http://www.education.gouv.fr/cid98418/journee-d-etude-reagir-face-aux-theories-du-complot.html</w:t>
        </w:r>
      </w:hyperlink>
    </w:p>
    <w:p w:rsidR="002F1B1D" w:rsidRPr="002F1B1D" w:rsidRDefault="002F1B1D" w:rsidP="002F1B1D">
      <w:pPr>
        <w:pStyle w:val="Paragraphedeliste"/>
        <w:rPr>
          <w:rFonts w:ascii="Arial" w:hAnsi="Arial" w:cs="Arial"/>
        </w:rPr>
      </w:pPr>
    </w:p>
    <w:p w:rsidR="002F1B1D" w:rsidRPr="002F1B1D" w:rsidRDefault="002F1B1D" w:rsidP="002F1B1D">
      <w:pPr>
        <w:pStyle w:val="Paragraphedeliste"/>
        <w:numPr>
          <w:ilvl w:val="0"/>
          <w:numId w:val="18"/>
        </w:numPr>
        <w:rPr>
          <w:rFonts w:ascii="Arial" w:hAnsi="Arial" w:cs="Arial"/>
          <w:b/>
        </w:rPr>
      </w:pPr>
      <w:r w:rsidRPr="002F1B1D">
        <w:rPr>
          <w:rFonts w:ascii="Arial" w:hAnsi="Arial" w:cs="Arial"/>
          <w:b/>
        </w:rPr>
        <w:t xml:space="preserve">Les ressources académiques : </w:t>
      </w:r>
    </w:p>
    <w:p w:rsidR="002F1B1D" w:rsidRPr="002F1B1D" w:rsidRDefault="002F1B1D" w:rsidP="002F1B1D">
      <w:pPr>
        <w:pStyle w:val="Paragraphedeliste"/>
        <w:numPr>
          <w:ilvl w:val="0"/>
          <w:numId w:val="2"/>
        </w:numPr>
        <w:rPr>
          <w:rFonts w:ascii="Arial" w:hAnsi="Arial" w:cs="Arial"/>
        </w:rPr>
      </w:pPr>
      <w:r w:rsidRPr="002F1B1D">
        <w:rPr>
          <w:rFonts w:ascii="Arial" w:hAnsi="Arial" w:cs="Arial"/>
          <w:bCs/>
          <w:i/>
        </w:rPr>
        <w:t>Info ou intox sur le web, comment faire la différence dès le primaire ?</w:t>
      </w:r>
      <w:r w:rsidRPr="002F1B1D">
        <w:rPr>
          <w:rFonts w:ascii="Arial" w:hAnsi="Arial" w:cs="Arial"/>
          <w:bCs/>
        </w:rPr>
        <w:t xml:space="preserve"> Pour des élèves d’école primaire, Rose-Marie Farinella propose une démarche pédagogique complète (démarche, fiches, documents) sur le site de l’Inspection de l’Education Nationale de Cluses (Haute-Savoie) : </w:t>
      </w:r>
      <w:hyperlink r:id="rId19" w:history="1">
        <w:r w:rsidRPr="002F1B1D">
          <w:rPr>
            <w:rStyle w:val="Lienhypertexte"/>
            <w:rFonts w:ascii="Arial" w:hAnsi="Arial" w:cs="Arial"/>
            <w:bCs/>
          </w:rPr>
          <w:t>http://www.ac-grenoble.fr/ien.cluses/spip.php?article583</w:t>
        </w:r>
      </w:hyperlink>
    </w:p>
    <w:p w:rsidR="002F1B1D" w:rsidRPr="00E043EA" w:rsidRDefault="002F1B1D" w:rsidP="002F1B1D">
      <w:pPr>
        <w:pStyle w:val="Paragraphedeliste"/>
        <w:numPr>
          <w:ilvl w:val="0"/>
          <w:numId w:val="2"/>
        </w:numPr>
        <w:rPr>
          <w:rStyle w:val="Lienhypertexte"/>
          <w:rFonts w:ascii="Arial" w:hAnsi="Arial" w:cs="Arial"/>
          <w:color w:val="000000"/>
          <w:u w:val="none"/>
        </w:rPr>
      </w:pPr>
      <w:r w:rsidRPr="002F1B1D">
        <w:rPr>
          <w:rFonts w:ascii="Arial" w:hAnsi="Arial" w:cs="Arial"/>
        </w:rPr>
        <w:t>Lionel Vighier, professeur de lettres dans l’académie de Versailles, étudie la rhétorique et les images des complots avec des élèves de 4</w:t>
      </w:r>
      <w:r w:rsidRPr="002F1B1D">
        <w:rPr>
          <w:rFonts w:ascii="Arial" w:hAnsi="Arial" w:cs="Arial"/>
          <w:vertAlign w:val="superscript"/>
        </w:rPr>
        <w:t>e</w:t>
      </w:r>
      <w:r w:rsidRPr="002F1B1D">
        <w:rPr>
          <w:rFonts w:ascii="Arial" w:hAnsi="Arial" w:cs="Arial"/>
        </w:rPr>
        <w:t xml:space="preserve"> ou de 3</w:t>
      </w:r>
      <w:r w:rsidRPr="002F1B1D">
        <w:rPr>
          <w:rFonts w:ascii="Arial" w:hAnsi="Arial" w:cs="Arial"/>
          <w:vertAlign w:val="superscript"/>
        </w:rPr>
        <w:t>e</w:t>
      </w:r>
      <w:r w:rsidRPr="002F1B1D">
        <w:rPr>
          <w:rFonts w:ascii="Arial" w:hAnsi="Arial" w:cs="Arial"/>
        </w:rPr>
        <w:t xml:space="preserve">. </w:t>
      </w:r>
      <w:hyperlink r:id="rId20" w:history="1">
        <w:r w:rsidRPr="002F1B1D">
          <w:rPr>
            <w:rStyle w:val="Lienhypertexte"/>
            <w:rFonts w:ascii="Arial" w:hAnsi="Arial" w:cs="Arial"/>
          </w:rPr>
          <w:t>http://www.education-aux-medias.ac-versailles.fr/IMG/pdf/journee_d_education_aux_medias_2016_-_l._vighier.pdf</w:t>
        </w:r>
      </w:hyperlink>
    </w:p>
    <w:p w:rsidR="00E043EA" w:rsidRPr="00E043EA" w:rsidRDefault="00E043EA" w:rsidP="00E043EA">
      <w:pPr>
        <w:pStyle w:val="Paragraphedeliste"/>
        <w:rPr>
          <w:rStyle w:val="Lienhypertexte"/>
          <w:rFonts w:ascii="Arial" w:hAnsi="Arial" w:cs="Arial"/>
          <w:color w:val="000000"/>
          <w:u w:val="none"/>
        </w:rPr>
      </w:pPr>
      <w:r w:rsidRPr="00E043EA">
        <w:rPr>
          <w:rStyle w:val="Lienhypertexte"/>
          <w:rFonts w:ascii="Arial" w:hAnsi="Arial" w:cs="Arial"/>
          <w:color w:val="000000"/>
          <w:u w:val="none"/>
        </w:rPr>
        <w:t>En classe de 3</w:t>
      </w:r>
      <w:r w:rsidRPr="00E043EA">
        <w:rPr>
          <w:rStyle w:val="Lienhypertexte"/>
          <w:rFonts w:ascii="Arial" w:hAnsi="Arial" w:cs="Arial"/>
          <w:color w:val="000000"/>
          <w:u w:val="none"/>
          <w:vertAlign w:val="superscript"/>
        </w:rPr>
        <w:t>ème</w:t>
      </w:r>
      <w:r w:rsidRPr="00E043EA">
        <w:rPr>
          <w:rStyle w:val="Lienhypertexte"/>
          <w:rFonts w:ascii="Arial" w:hAnsi="Arial" w:cs="Arial"/>
          <w:color w:val="000000"/>
          <w:u w:val="none"/>
        </w:rPr>
        <w:t>, voici</w:t>
      </w:r>
      <w:r>
        <w:rPr>
          <w:rStyle w:val="Lienhypertexte"/>
          <w:rFonts w:ascii="Arial" w:hAnsi="Arial" w:cs="Arial"/>
          <w:color w:val="000000"/>
          <w:u w:val="none"/>
        </w:rPr>
        <w:t xml:space="preserve"> par exemple la séquence</w:t>
      </w:r>
      <w:r w:rsidRPr="00E043EA">
        <w:rPr>
          <w:rStyle w:val="Lienhypertexte"/>
          <w:rFonts w:ascii="Arial" w:hAnsi="Arial" w:cs="Arial"/>
          <w:color w:val="000000"/>
          <w:u w:val="none"/>
        </w:rPr>
        <w:t xml:space="preserve"> qu’il propose : </w:t>
      </w:r>
    </w:p>
    <w:p w:rsidR="00E043EA" w:rsidRPr="00E043EA" w:rsidRDefault="00E043EA" w:rsidP="00E043EA">
      <w:pPr>
        <w:pStyle w:val="Paragraphedeliste"/>
        <w:numPr>
          <w:ilvl w:val="0"/>
          <w:numId w:val="26"/>
        </w:numPr>
        <w:rPr>
          <w:rStyle w:val="Lienhypertexte"/>
          <w:rFonts w:ascii="Arial" w:hAnsi="Arial" w:cs="Arial"/>
          <w:color w:val="000000"/>
          <w:u w:val="none"/>
        </w:rPr>
      </w:pPr>
      <w:r w:rsidRPr="00E043EA">
        <w:rPr>
          <w:rStyle w:val="Lienhypertexte"/>
          <w:rFonts w:ascii="Arial" w:hAnsi="Arial" w:cs="Arial"/>
          <w:color w:val="000000"/>
          <w:u w:val="none"/>
        </w:rPr>
        <w:t>Analyse des mécanismes d’une théorie du complot</w:t>
      </w:r>
    </w:p>
    <w:p w:rsidR="00E043EA" w:rsidRPr="00E043EA" w:rsidRDefault="00E043EA" w:rsidP="00E043EA">
      <w:pPr>
        <w:pStyle w:val="Paragraphedeliste"/>
        <w:numPr>
          <w:ilvl w:val="0"/>
          <w:numId w:val="26"/>
        </w:numPr>
        <w:rPr>
          <w:rStyle w:val="Lienhypertexte"/>
          <w:rFonts w:ascii="Arial" w:hAnsi="Arial" w:cs="Arial"/>
          <w:color w:val="000000"/>
          <w:u w:val="none"/>
        </w:rPr>
      </w:pPr>
      <w:r w:rsidRPr="00E043EA">
        <w:rPr>
          <w:rStyle w:val="Lienhypertexte"/>
          <w:rFonts w:ascii="Arial" w:hAnsi="Arial" w:cs="Arial"/>
          <w:color w:val="000000"/>
          <w:u w:val="none"/>
        </w:rPr>
        <w:t>Création d’une théorie du complot afin de mieux comprendre ses mécanismes</w:t>
      </w:r>
    </w:p>
    <w:p w:rsidR="00E043EA" w:rsidRPr="00E043EA" w:rsidRDefault="00E043EA" w:rsidP="00E043EA">
      <w:pPr>
        <w:pStyle w:val="Paragraphedeliste"/>
        <w:numPr>
          <w:ilvl w:val="0"/>
          <w:numId w:val="26"/>
        </w:numPr>
        <w:rPr>
          <w:rStyle w:val="Lienhypertexte"/>
          <w:rFonts w:ascii="Arial" w:hAnsi="Arial" w:cs="Arial"/>
          <w:color w:val="000000"/>
          <w:u w:val="none"/>
        </w:rPr>
      </w:pPr>
      <w:r w:rsidRPr="00E043EA">
        <w:rPr>
          <w:rStyle w:val="Lienhypertexte"/>
          <w:rFonts w:ascii="Arial" w:hAnsi="Arial" w:cs="Arial"/>
          <w:color w:val="000000"/>
          <w:u w:val="none"/>
        </w:rPr>
        <w:t>Apprendre à mieux trier l’information</w:t>
      </w:r>
    </w:p>
    <w:p w:rsidR="002F1B1D" w:rsidRPr="002F1B1D" w:rsidRDefault="002F1B1D" w:rsidP="002F1B1D">
      <w:pPr>
        <w:pStyle w:val="Paragraphedeliste"/>
        <w:numPr>
          <w:ilvl w:val="0"/>
          <w:numId w:val="2"/>
        </w:numPr>
        <w:rPr>
          <w:rFonts w:ascii="Arial" w:hAnsi="Arial" w:cs="Arial"/>
        </w:rPr>
      </w:pPr>
      <w:r w:rsidRPr="002F1B1D">
        <w:rPr>
          <w:rFonts w:ascii="Arial" w:hAnsi="Arial" w:cs="Arial"/>
        </w:rPr>
        <w:lastRenderedPageBreak/>
        <w:t xml:space="preserve">Un atelier de fact-checking proposé par le blog de Lionel Vighier : </w:t>
      </w:r>
      <w:hyperlink r:id="rId21" w:history="1">
        <w:r w:rsidRPr="002F1B1D">
          <w:rPr>
            <w:rStyle w:val="Lienhypertexte"/>
            <w:rFonts w:ascii="Arial" w:hAnsi="Arial" w:cs="Arial"/>
          </w:rPr>
          <w:t>http://blog.ac-versailles.fr/francaisvighier/index.php/post/27/03/2017/Atelier-de-fact-checking</w:t>
        </w:r>
      </w:hyperlink>
    </w:p>
    <w:p w:rsidR="002F1B1D" w:rsidRPr="002F1B1D" w:rsidRDefault="002F1B1D" w:rsidP="002F1B1D">
      <w:pPr>
        <w:rPr>
          <w:rFonts w:ascii="Arial" w:hAnsi="Arial" w:cs="Arial"/>
          <w:b/>
        </w:rPr>
      </w:pPr>
    </w:p>
    <w:p w:rsidR="002F1B1D" w:rsidRPr="002F1B1D" w:rsidRDefault="002F1B1D" w:rsidP="002F1B1D">
      <w:pPr>
        <w:pStyle w:val="Paragraphedeliste"/>
        <w:numPr>
          <w:ilvl w:val="0"/>
          <w:numId w:val="18"/>
        </w:numPr>
        <w:rPr>
          <w:rFonts w:ascii="Arial" w:hAnsi="Arial" w:cs="Arial"/>
          <w:b/>
        </w:rPr>
      </w:pPr>
      <w:r w:rsidRPr="002F1B1D">
        <w:rPr>
          <w:rFonts w:ascii="Arial" w:hAnsi="Arial" w:cs="Arial"/>
          <w:b/>
        </w:rPr>
        <w:t xml:space="preserve">Le réseau Canopé (avec Spicee) : </w:t>
      </w:r>
    </w:p>
    <w:p w:rsidR="002F1B1D" w:rsidRPr="002F1B1D" w:rsidRDefault="002F1B1D" w:rsidP="002F1B1D">
      <w:pPr>
        <w:pStyle w:val="Paragraphedeliste"/>
        <w:numPr>
          <w:ilvl w:val="0"/>
          <w:numId w:val="13"/>
        </w:numPr>
        <w:rPr>
          <w:rFonts w:ascii="Arial" w:hAnsi="Arial" w:cs="Arial"/>
        </w:rPr>
      </w:pPr>
      <w:r w:rsidRPr="002F1B1D">
        <w:rPr>
          <w:rFonts w:ascii="Arial" w:hAnsi="Arial" w:cs="Arial"/>
        </w:rPr>
        <w:t xml:space="preserve">« Comment nous avons piégé les complotistes » </w:t>
      </w:r>
      <w:hyperlink r:id="rId22" w:history="1">
        <w:r w:rsidRPr="002F1B1D">
          <w:rPr>
            <w:rStyle w:val="Lienhypertexte"/>
            <w:rFonts w:ascii="Arial" w:hAnsi="Arial" w:cs="Arial"/>
          </w:rPr>
          <w:t>https://www.reseau-canope.fr/notice/comment-nous-avons-piege-les-complotistes.html</w:t>
        </w:r>
      </w:hyperlink>
      <w:r w:rsidRPr="002F1B1D">
        <w:rPr>
          <w:rFonts w:ascii="Arial" w:hAnsi="Arial" w:cs="Arial"/>
        </w:rPr>
        <w:t xml:space="preserve"> </w:t>
      </w:r>
    </w:p>
    <w:p w:rsidR="002F1B1D" w:rsidRPr="002F1B1D" w:rsidRDefault="002F1B1D" w:rsidP="002F1B1D">
      <w:pPr>
        <w:pStyle w:val="Paragraphedeliste"/>
        <w:numPr>
          <w:ilvl w:val="0"/>
          <w:numId w:val="13"/>
        </w:numPr>
        <w:rPr>
          <w:rFonts w:ascii="Arial" w:hAnsi="Arial" w:cs="Arial"/>
        </w:rPr>
      </w:pPr>
      <w:r w:rsidRPr="002F1B1D">
        <w:rPr>
          <w:rFonts w:ascii="Arial" w:hAnsi="Arial" w:cs="Arial"/>
        </w:rPr>
        <w:t xml:space="preserve">« La méthode pour démonter une théorie du complot » </w:t>
      </w:r>
      <w:hyperlink r:id="rId23" w:history="1">
        <w:r w:rsidRPr="002F1B1D">
          <w:rPr>
            <w:rStyle w:val="Lienhypertexte"/>
            <w:rFonts w:ascii="Arial" w:hAnsi="Arial" w:cs="Arial"/>
          </w:rPr>
          <w:t>https://www.reseau-canope.fr/notice/la-methode-pour-demonter-une-theorie-du-complot.html</w:t>
        </w:r>
      </w:hyperlink>
    </w:p>
    <w:p w:rsidR="002F1B1D" w:rsidRPr="002F1B1D" w:rsidRDefault="002F1B1D" w:rsidP="002F1B1D">
      <w:pPr>
        <w:pStyle w:val="Paragraphedeliste"/>
        <w:numPr>
          <w:ilvl w:val="0"/>
          <w:numId w:val="13"/>
        </w:numPr>
        <w:rPr>
          <w:rStyle w:val="Lienhypertexte"/>
          <w:rFonts w:ascii="Arial" w:hAnsi="Arial" w:cs="Arial"/>
          <w:color w:val="000000"/>
          <w:u w:val="none"/>
        </w:rPr>
      </w:pPr>
      <w:r w:rsidRPr="002F1B1D">
        <w:rPr>
          <w:rFonts w:ascii="Arial" w:hAnsi="Arial" w:cs="Arial"/>
        </w:rPr>
        <w:t>« Sens critique. Une expérience pédagogique pour développer l’esprit critique. » L’équipe de Spicee et Thomas Sotto (ancien journaliste d’Europe 1) se sont déplacés dans une classe pour montrer aux élèves qu’avec les mêmes images tournées, il est possible de raconter plusieurs histoires</w:t>
      </w:r>
      <w:r w:rsidRPr="002F1B1D">
        <w:rPr>
          <w:rFonts w:ascii="Arial" w:hAnsi="Arial" w:cs="Arial"/>
          <w:shd w:val="clear" w:color="auto" w:fill="FFFFFF"/>
        </w:rPr>
        <w:t xml:space="preserve">. </w:t>
      </w:r>
      <w:hyperlink r:id="rId24" w:history="1">
        <w:r w:rsidRPr="002F1B1D">
          <w:rPr>
            <w:rStyle w:val="Lienhypertexte"/>
            <w:rFonts w:ascii="Arial" w:hAnsi="Arial" w:cs="Arial"/>
          </w:rPr>
          <w:t>https://www.reseau-canope.fr/notice/sens-critique.html</w:t>
        </w:r>
      </w:hyperlink>
    </w:p>
    <w:p w:rsidR="002F1B1D" w:rsidRPr="002F1B1D" w:rsidRDefault="002F1B1D" w:rsidP="002F1B1D">
      <w:pPr>
        <w:pStyle w:val="Paragraphedeliste"/>
        <w:numPr>
          <w:ilvl w:val="0"/>
          <w:numId w:val="13"/>
        </w:numPr>
        <w:rPr>
          <w:rFonts w:ascii="Arial" w:hAnsi="Arial" w:cs="Arial"/>
        </w:rPr>
      </w:pPr>
      <w:r w:rsidRPr="002F1B1D">
        <w:rPr>
          <w:rFonts w:ascii="Arial" w:hAnsi="Arial" w:cs="Arial"/>
          <w:i/>
        </w:rPr>
        <w:t xml:space="preserve">Un décryptage des théories du complot après les attentats de novembre 2015. </w:t>
      </w:r>
      <w:r w:rsidRPr="002F1B1D">
        <w:rPr>
          <w:rFonts w:ascii="Arial" w:hAnsi="Arial" w:cs="Arial"/>
        </w:rPr>
        <w:t xml:space="preserve">Cette vidéo de Spicee revient sur les événements et les rumeurs et récits conspirationnistes qui se sont propagés à leur suite. </w:t>
      </w:r>
      <w:hyperlink r:id="rId25" w:history="1">
        <w:r w:rsidRPr="002F1B1D">
          <w:rPr>
            <w:rStyle w:val="Lienhypertexte"/>
            <w:rFonts w:ascii="Arial" w:hAnsi="Arial" w:cs="Arial"/>
          </w:rPr>
          <w:t>https://www.reseau-canope.fr/notice/attentats-la-theorie-du-complot.html</w:t>
        </w:r>
      </w:hyperlink>
    </w:p>
    <w:p w:rsidR="002F1B1D" w:rsidRPr="002F1B1D" w:rsidRDefault="002F1B1D" w:rsidP="002F1B1D">
      <w:pPr>
        <w:pStyle w:val="Paragraphedeliste"/>
        <w:ind w:left="1440"/>
        <w:rPr>
          <w:rFonts w:ascii="Arial" w:hAnsi="Arial" w:cs="Arial"/>
        </w:rPr>
      </w:pPr>
    </w:p>
    <w:p w:rsidR="002F1B1D" w:rsidRPr="002F1B1D" w:rsidRDefault="002F1B1D" w:rsidP="002F1B1D">
      <w:pPr>
        <w:pStyle w:val="Paragraphedeliste"/>
        <w:numPr>
          <w:ilvl w:val="0"/>
          <w:numId w:val="18"/>
        </w:numPr>
        <w:rPr>
          <w:rFonts w:ascii="Arial" w:hAnsi="Arial" w:cs="Arial"/>
          <w:b/>
        </w:rPr>
      </w:pPr>
      <w:r w:rsidRPr="002F1B1D">
        <w:rPr>
          <w:rFonts w:ascii="Arial" w:hAnsi="Arial" w:cs="Arial"/>
          <w:b/>
        </w:rPr>
        <w:t xml:space="preserve">Les ressources du Clemi (le Centre pour l’Education aux Médias et à l’Information ») :  </w:t>
      </w:r>
    </w:p>
    <w:p w:rsidR="002F1B1D" w:rsidRPr="002F1B1D" w:rsidRDefault="002F1B1D" w:rsidP="002F1B1D">
      <w:pPr>
        <w:pStyle w:val="Paragraphedeliste"/>
        <w:numPr>
          <w:ilvl w:val="0"/>
          <w:numId w:val="23"/>
        </w:numPr>
        <w:rPr>
          <w:rFonts w:ascii="Arial" w:hAnsi="Arial" w:cs="Arial"/>
        </w:rPr>
      </w:pPr>
      <w:r w:rsidRPr="002F1B1D">
        <w:rPr>
          <w:rFonts w:ascii="Arial" w:hAnsi="Arial" w:cs="Arial"/>
        </w:rPr>
        <w:t xml:space="preserve">« Bluff, conspirationnisme, intox : les théories du complot atteignent l’espace » Un dossier pédagogique réalisé à l’occasion du voyage spatial de Thomas Pesquet. </w:t>
      </w:r>
      <w:hyperlink r:id="rId26" w:history="1">
        <w:r w:rsidRPr="002F1B1D">
          <w:rPr>
            <w:rStyle w:val="Lienhypertexte"/>
            <w:rFonts w:ascii="Arial" w:hAnsi="Arial" w:cs="Arial"/>
          </w:rPr>
          <w:t>http://www.clemi.fr/fr/ressources/nos-ressources-pedagogiques/ressources-pedagogiques/bluff-conspirationnisme-intox-les-theories-du-complot-atteignent-lespace.html</w:t>
        </w:r>
      </w:hyperlink>
    </w:p>
    <w:p w:rsidR="002F1B1D" w:rsidRPr="002F1B1D" w:rsidRDefault="002F1B1D" w:rsidP="002F1B1D">
      <w:pPr>
        <w:pStyle w:val="Paragraphedeliste"/>
        <w:numPr>
          <w:ilvl w:val="0"/>
          <w:numId w:val="23"/>
        </w:numPr>
        <w:rPr>
          <w:rStyle w:val="Lienhypertexte"/>
          <w:rFonts w:ascii="Arial" w:hAnsi="Arial" w:cs="Arial"/>
          <w:b/>
          <w:color w:val="000000"/>
          <w:u w:val="none"/>
        </w:rPr>
      </w:pPr>
      <w:r w:rsidRPr="002F1B1D">
        <w:rPr>
          <w:rFonts w:ascii="Arial" w:hAnsi="Arial" w:cs="Arial"/>
          <w:i/>
        </w:rPr>
        <w:t xml:space="preserve">« Dossier pédagogique de la semaine de la presse et des médias dans l’école </w:t>
      </w:r>
      <w:r w:rsidRPr="002F1B1D">
        <w:rPr>
          <w:rFonts w:ascii="Arial" w:hAnsi="Arial" w:cs="Arial"/>
        </w:rPr>
        <w:t xml:space="preserve">(20-25 mars 2017). » Mises au point, fiches pédagogiques et fiches ressources permettent d’aborder les différents thèmes liés à la fabrique de l’information et au complotisme. Un travail remarquable.  </w:t>
      </w:r>
      <w:hyperlink r:id="rId27" w:history="1">
        <w:r w:rsidRPr="002F1B1D">
          <w:rPr>
            <w:rStyle w:val="Lienhypertexte"/>
            <w:rFonts w:ascii="Arial" w:hAnsi="Arial" w:cs="Arial"/>
          </w:rPr>
          <w:t>http://www.clemi.fr/fr/ressources/publications/dossiers-pedagogiques-de-la-semaine-de-la-presse-et-des-medias-dans-lecole.html</w:t>
        </w:r>
      </w:hyperlink>
    </w:p>
    <w:p w:rsidR="00CD00D0" w:rsidRPr="00963554" w:rsidRDefault="00CD00D0" w:rsidP="00963554">
      <w:pPr>
        <w:pStyle w:val="Paragraphedeliste"/>
        <w:numPr>
          <w:ilvl w:val="0"/>
          <w:numId w:val="23"/>
        </w:numPr>
        <w:rPr>
          <w:rFonts w:ascii="Arial" w:hAnsi="Arial" w:cs="Arial"/>
          <w:b/>
        </w:rPr>
      </w:pPr>
      <w:r>
        <w:rPr>
          <w:rFonts w:ascii="Arial" w:hAnsi="Arial" w:cs="Arial"/>
        </w:rPr>
        <w:t>« Former l’esprit critique », un dossier très bien fait du Clemi Strasbourg : valider une source internet ; analyse d’images ; information</w:t>
      </w:r>
      <w:r w:rsidR="00963554">
        <w:rPr>
          <w:rFonts w:ascii="Arial" w:hAnsi="Arial" w:cs="Arial"/>
        </w:rPr>
        <w:t>-</w:t>
      </w:r>
      <w:r>
        <w:rPr>
          <w:rFonts w:ascii="Arial" w:hAnsi="Arial" w:cs="Arial"/>
        </w:rPr>
        <w:t>désinformation</w:t>
      </w:r>
      <w:r w:rsidR="00963554">
        <w:rPr>
          <w:rFonts w:ascii="Arial" w:hAnsi="Arial" w:cs="Arial"/>
        </w:rPr>
        <w:t>-</w:t>
      </w:r>
      <w:r>
        <w:rPr>
          <w:rFonts w:ascii="Arial" w:hAnsi="Arial" w:cs="Arial"/>
        </w:rPr>
        <w:t xml:space="preserve">complotisme ; boîte à outils. </w:t>
      </w:r>
      <w:hyperlink r:id="rId28" w:history="1">
        <w:r w:rsidR="00963554" w:rsidRPr="00C63894">
          <w:rPr>
            <w:rStyle w:val="Lienhypertexte"/>
            <w:rFonts w:ascii="Arial" w:hAnsi="Arial" w:cs="Arial"/>
          </w:rPr>
          <w:t>https://educmedias2016.weebly.com/-et-complotisme.html</w:t>
        </w:r>
      </w:hyperlink>
    </w:p>
    <w:p w:rsidR="002F1B1D" w:rsidRPr="002F1B1D" w:rsidRDefault="002F1B1D" w:rsidP="002F1B1D">
      <w:pPr>
        <w:pStyle w:val="Paragraphedeliste"/>
        <w:numPr>
          <w:ilvl w:val="0"/>
          <w:numId w:val="23"/>
        </w:numPr>
        <w:rPr>
          <w:rStyle w:val="Lienhypertexte"/>
          <w:rFonts w:ascii="Arial" w:hAnsi="Arial" w:cs="Arial"/>
          <w:b/>
          <w:color w:val="000000"/>
          <w:u w:val="none"/>
        </w:rPr>
      </w:pPr>
      <w:r w:rsidRPr="002F1B1D">
        <w:rPr>
          <w:rFonts w:ascii="Arial" w:hAnsi="Arial" w:cs="Arial"/>
        </w:rPr>
        <w:t xml:space="preserve">« Info ou intox ? Réagir face aux théories du complot » Clemi Besançon.  </w:t>
      </w:r>
      <w:hyperlink r:id="rId29" w:history="1">
        <w:r w:rsidRPr="002F1B1D">
          <w:rPr>
            <w:rStyle w:val="Lienhypertexte"/>
            <w:rFonts w:ascii="Arial" w:hAnsi="Arial" w:cs="Arial"/>
          </w:rPr>
          <w:t>http://clemi.ac-dijon.fr/2016/09/30/information-desinformation-recensement-de-ressources/</w:t>
        </w:r>
      </w:hyperlink>
    </w:p>
    <w:p w:rsidR="000B07E3" w:rsidRPr="000B07E3" w:rsidRDefault="000B07E3" w:rsidP="000B07E3">
      <w:pPr>
        <w:rPr>
          <w:rFonts w:ascii="Arial" w:hAnsi="Arial" w:cs="Arial"/>
          <w:b/>
        </w:rPr>
      </w:pPr>
    </w:p>
    <w:p w:rsidR="00890E58" w:rsidRDefault="00890E58" w:rsidP="002F1B1D">
      <w:pPr>
        <w:pStyle w:val="Paragraphedeliste"/>
        <w:numPr>
          <w:ilvl w:val="0"/>
          <w:numId w:val="18"/>
        </w:numPr>
        <w:rPr>
          <w:rFonts w:ascii="Arial" w:hAnsi="Arial" w:cs="Arial"/>
          <w:b/>
        </w:rPr>
      </w:pPr>
      <w:r w:rsidRPr="002F1B1D">
        <w:rPr>
          <w:rFonts w:ascii="Arial" w:hAnsi="Arial" w:cs="Arial"/>
          <w:b/>
        </w:rPr>
        <w:t>Théories du complot, Ressorts et mécanismes (Média Animation - Belgique francophone)</w:t>
      </w:r>
      <w:r w:rsidR="002F1B1D">
        <w:rPr>
          <w:rFonts w:ascii="Arial" w:hAnsi="Arial" w:cs="Arial"/>
          <w:b/>
        </w:rPr>
        <w:t xml:space="preserve"> : </w:t>
      </w:r>
    </w:p>
    <w:p w:rsidR="002F1B1D" w:rsidRPr="002F1B1D" w:rsidRDefault="002F1B1D" w:rsidP="002F1B1D">
      <w:pPr>
        <w:pStyle w:val="Paragraphedeliste"/>
        <w:ind w:left="360"/>
        <w:rPr>
          <w:rFonts w:ascii="Arial" w:hAnsi="Arial" w:cs="Arial"/>
          <w:b/>
        </w:rPr>
      </w:pPr>
    </w:p>
    <w:p w:rsidR="00890E58" w:rsidRPr="002F1B1D" w:rsidRDefault="00890E58" w:rsidP="002F1B1D">
      <w:pPr>
        <w:pStyle w:val="Paragraphedeliste"/>
        <w:numPr>
          <w:ilvl w:val="0"/>
          <w:numId w:val="24"/>
        </w:numPr>
        <w:rPr>
          <w:rStyle w:val="Lienhypertexte"/>
          <w:rFonts w:ascii="Arial" w:hAnsi="Arial" w:cs="Arial"/>
        </w:rPr>
      </w:pPr>
      <w:r w:rsidRPr="002F1B1D">
        <w:rPr>
          <w:rFonts w:ascii="Arial" w:hAnsi="Arial" w:cs="Arial"/>
        </w:rPr>
        <w:t xml:space="preserve">Média Animation est un centre associatif de ressources en éducation aux médias reconnu par la Fédération Wallonie-Bruxelles. Son projet vise à développer l'autonomie critique et citoyenne face aux médias. Le site fournit des mises au point, des animations en images et des exercices (14 capsules thématiques, 6 capsules d’exercices accompagnés d’un livret pédagogique très bien fait) pour mettre en débat l’éducation aux médias avec les jeunes. </w:t>
      </w:r>
      <w:hyperlink r:id="rId30" w:history="1">
        <w:r w:rsidRPr="002F1B1D">
          <w:rPr>
            <w:rStyle w:val="Lienhypertexte"/>
            <w:rFonts w:ascii="Arial" w:hAnsi="Arial" w:cs="Arial"/>
          </w:rPr>
          <w:t>http://www.theoriesducomplot.be</w:t>
        </w:r>
      </w:hyperlink>
    </w:p>
    <w:p w:rsidR="00890E58" w:rsidRPr="002F1B1D" w:rsidRDefault="00890E58" w:rsidP="00890E58">
      <w:pPr>
        <w:rPr>
          <w:rStyle w:val="Lienhypertexte"/>
          <w:rFonts w:ascii="Arial" w:hAnsi="Arial" w:cs="Arial"/>
          <w:color w:val="000000"/>
          <w:u w:val="none"/>
        </w:rPr>
      </w:pPr>
    </w:p>
    <w:p w:rsidR="00890E58" w:rsidRPr="002F1B1D" w:rsidRDefault="00890E58" w:rsidP="002F1B1D">
      <w:pPr>
        <w:pStyle w:val="Paragraphedeliste"/>
        <w:numPr>
          <w:ilvl w:val="0"/>
          <w:numId w:val="25"/>
        </w:numPr>
        <w:rPr>
          <w:rFonts w:ascii="Arial" w:hAnsi="Arial" w:cs="Arial"/>
        </w:rPr>
      </w:pPr>
      <w:r w:rsidRPr="002F1B1D">
        <w:rPr>
          <w:rFonts w:ascii="Arial" w:hAnsi="Arial" w:cs="Arial"/>
        </w:rPr>
        <w:t>Capsule 1 Points communs des théories du complot</w:t>
      </w:r>
    </w:p>
    <w:p w:rsidR="00890E58" w:rsidRPr="002F1B1D" w:rsidRDefault="00890E58" w:rsidP="002F1B1D">
      <w:pPr>
        <w:pStyle w:val="Paragraphedeliste"/>
        <w:numPr>
          <w:ilvl w:val="0"/>
          <w:numId w:val="25"/>
        </w:numPr>
        <w:rPr>
          <w:rFonts w:ascii="Arial" w:hAnsi="Arial" w:cs="Arial"/>
        </w:rPr>
      </w:pPr>
      <w:r w:rsidRPr="002F1B1D">
        <w:rPr>
          <w:rFonts w:ascii="Arial" w:hAnsi="Arial" w:cs="Arial"/>
        </w:rPr>
        <w:t>Capsule 2 Rumeur, théorie du complot et désinformation</w:t>
      </w:r>
    </w:p>
    <w:p w:rsidR="00890E58" w:rsidRPr="002F1B1D" w:rsidRDefault="00890E58" w:rsidP="002F1B1D">
      <w:pPr>
        <w:pStyle w:val="Paragraphedeliste"/>
        <w:numPr>
          <w:ilvl w:val="0"/>
          <w:numId w:val="25"/>
        </w:numPr>
        <w:rPr>
          <w:rFonts w:ascii="Arial" w:hAnsi="Arial" w:cs="Arial"/>
        </w:rPr>
      </w:pPr>
      <w:r w:rsidRPr="002F1B1D">
        <w:rPr>
          <w:rFonts w:ascii="Arial" w:hAnsi="Arial" w:cs="Arial"/>
        </w:rPr>
        <w:t>Capsule 3 Recherche de vérité</w:t>
      </w:r>
    </w:p>
    <w:p w:rsidR="00890E58" w:rsidRPr="002F1B1D" w:rsidRDefault="00890E58" w:rsidP="002F1B1D">
      <w:pPr>
        <w:pStyle w:val="Paragraphedeliste"/>
        <w:numPr>
          <w:ilvl w:val="0"/>
          <w:numId w:val="25"/>
        </w:numPr>
        <w:rPr>
          <w:rFonts w:ascii="Arial" w:hAnsi="Arial" w:cs="Arial"/>
        </w:rPr>
      </w:pPr>
      <w:r w:rsidRPr="002F1B1D">
        <w:rPr>
          <w:rFonts w:ascii="Arial" w:hAnsi="Arial" w:cs="Arial"/>
        </w:rPr>
        <w:t>Capsule 4 Quatre niveaux d’interprétation du réel</w:t>
      </w:r>
    </w:p>
    <w:p w:rsidR="00890E58" w:rsidRPr="002F1B1D" w:rsidRDefault="00890E58" w:rsidP="002F1B1D">
      <w:pPr>
        <w:pStyle w:val="Paragraphedeliste"/>
        <w:numPr>
          <w:ilvl w:val="0"/>
          <w:numId w:val="25"/>
        </w:numPr>
        <w:rPr>
          <w:rFonts w:ascii="Arial" w:hAnsi="Arial" w:cs="Arial"/>
        </w:rPr>
      </w:pPr>
      <w:r w:rsidRPr="002F1B1D">
        <w:rPr>
          <w:rFonts w:ascii="Arial" w:hAnsi="Arial" w:cs="Arial"/>
        </w:rPr>
        <w:t>Capsule 5 Histoire des théories du complot</w:t>
      </w:r>
    </w:p>
    <w:p w:rsidR="00890E58" w:rsidRPr="002F1B1D" w:rsidRDefault="00890E58" w:rsidP="002F1B1D">
      <w:pPr>
        <w:pStyle w:val="Paragraphedeliste"/>
        <w:numPr>
          <w:ilvl w:val="0"/>
          <w:numId w:val="25"/>
        </w:numPr>
        <w:rPr>
          <w:rFonts w:ascii="Arial" w:hAnsi="Arial" w:cs="Arial"/>
        </w:rPr>
      </w:pPr>
      <w:r w:rsidRPr="002F1B1D">
        <w:rPr>
          <w:rFonts w:ascii="Arial" w:hAnsi="Arial" w:cs="Arial"/>
        </w:rPr>
        <w:t>Capsule 6 Pourquoi y croit-on ?</w:t>
      </w:r>
    </w:p>
    <w:p w:rsidR="00890E58" w:rsidRPr="002F1B1D" w:rsidRDefault="00890E58" w:rsidP="002F1B1D">
      <w:pPr>
        <w:pStyle w:val="Paragraphedeliste"/>
        <w:numPr>
          <w:ilvl w:val="0"/>
          <w:numId w:val="25"/>
        </w:numPr>
        <w:rPr>
          <w:rFonts w:ascii="Arial" w:hAnsi="Arial" w:cs="Arial"/>
        </w:rPr>
      </w:pPr>
      <w:r w:rsidRPr="002F1B1D">
        <w:rPr>
          <w:rFonts w:ascii="Arial" w:hAnsi="Arial" w:cs="Arial"/>
        </w:rPr>
        <w:t>Capsule 7 Prolifération médiatique</w:t>
      </w:r>
    </w:p>
    <w:p w:rsidR="00890E58" w:rsidRPr="002F1B1D" w:rsidRDefault="00890E58" w:rsidP="002F1B1D">
      <w:pPr>
        <w:pStyle w:val="Paragraphedeliste"/>
        <w:numPr>
          <w:ilvl w:val="0"/>
          <w:numId w:val="25"/>
        </w:numPr>
        <w:rPr>
          <w:rFonts w:ascii="Arial" w:hAnsi="Arial" w:cs="Arial"/>
        </w:rPr>
      </w:pPr>
      <w:r w:rsidRPr="002F1B1D">
        <w:rPr>
          <w:rFonts w:ascii="Arial" w:hAnsi="Arial" w:cs="Arial"/>
        </w:rPr>
        <w:t>Capsule 8 Hyper</w:t>
      </w:r>
      <w:r w:rsidR="002F1B1D" w:rsidRPr="002F1B1D">
        <w:rPr>
          <w:rFonts w:ascii="Arial" w:hAnsi="Arial" w:cs="Arial"/>
        </w:rPr>
        <w:t>-</w:t>
      </w:r>
      <w:r w:rsidRPr="002F1B1D">
        <w:rPr>
          <w:rFonts w:ascii="Arial" w:hAnsi="Arial" w:cs="Arial"/>
        </w:rPr>
        <w:t>méfiance des médias</w:t>
      </w:r>
    </w:p>
    <w:p w:rsidR="00890E58" w:rsidRPr="002F1B1D" w:rsidRDefault="00890E58" w:rsidP="002F1B1D">
      <w:pPr>
        <w:pStyle w:val="Paragraphedeliste"/>
        <w:numPr>
          <w:ilvl w:val="0"/>
          <w:numId w:val="25"/>
        </w:numPr>
        <w:rPr>
          <w:rFonts w:ascii="Arial" w:hAnsi="Arial" w:cs="Arial"/>
        </w:rPr>
      </w:pPr>
      <w:r w:rsidRPr="002F1B1D">
        <w:rPr>
          <w:rFonts w:ascii="Arial" w:hAnsi="Arial" w:cs="Arial"/>
        </w:rPr>
        <w:t>Capsule 9 Langage audiovisuel</w:t>
      </w:r>
    </w:p>
    <w:p w:rsidR="00890E58" w:rsidRPr="002F1B1D" w:rsidRDefault="002F1B1D" w:rsidP="002F1B1D">
      <w:pPr>
        <w:pStyle w:val="Paragraphedeliste"/>
        <w:numPr>
          <w:ilvl w:val="0"/>
          <w:numId w:val="25"/>
        </w:numPr>
        <w:rPr>
          <w:rFonts w:ascii="Arial" w:hAnsi="Arial" w:cs="Arial"/>
        </w:rPr>
      </w:pPr>
      <w:r w:rsidRPr="002F1B1D">
        <w:rPr>
          <w:rFonts w:ascii="Arial" w:hAnsi="Arial" w:cs="Arial"/>
        </w:rPr>
        <w:t xml:space="preserve">Capsule 10 </w:t>
      </w:r>
      <w:r w:rsidR="00890E58" w:rsidRPr="002F1B1D">
        <w:rPr>
          <w:rFonts w:ascii="Arial" w:hAnsi="Arial" w:cs="Arial"/>
        </w:rPr>
        <w:t>Rhétorique des théories du complot</w:t>
      </w:r>
    </w:p>
    <w:p w:rsidR="00890E58" w:rsidRPr="002F1B1D" w:rsidRDefault="00890E58" w:rsidP="002F1B1D">
      <w:pPr>
        <w:pStyle w:val="Paragraphedeliste"/>
        <w:numPr>
          <w:ilvl w:val="0"/>
          <w:numId w:val="25"/>
        </w:numPr>
        <w:rPr>
          <w:rFonts w:ascii="Arial" w:hAnsi="Arial" w:cs="Arial"/>
        </w:rPr>
      </w:pPr>
      <w:r w:rsidRPr="002F1B1D">
        <w:rPr>
          <w:rFonts w:ascii="Arial" w:hAnsi="Arial" w:cs="Arial"/>
        </w:rPr>
        <w:t xml:space="preserve">Capsule </w:t>
      </w:r>
      <w:r w:rsidR="002F1B1D" w:rsidRPr="002F1B1D">
        <w:rPr>
          <w:rFonts w:ascii="Arial" w:hAnsi="Arial" w:cs="Arial"/>
        </w:rPr>
        <w:t xml:space="preserve">11 </w:t>
      </w:r>
      <w:r w:rsidRPr="002F1B1D">
        <w:rPr>
          <w:rFonts w:ascii="Arial" w:hAnsi="Arial" w:cs="Arial"/>
        </w:rPr>
        <w:t>Humour et parodie</w:t>
      </w:r>
    </w:p>
    <w:p w:rsidR="00890E58" w:rsidRPr="002F1B1D" w:rsidRDefault="002F1B1D" w:rsidP="002F1B1D">
      <w:pPr>
        <w:pStyle w:val="Paragraphedeliste"/>
        <w:numPr>
          <w:ilvl w:val="0"/>
          <w:numId w:val="25"/>
        </w:numPr>
        <w:rPr>
          <w:rFonts w:ascii="Arial" w:hAnsi="Arial" w:cs="Arial"/>
        </w:rPr>
      </w:pPr>
      <w:r w:rsidRPr="002F1B1D">
        <w:rPr>
          <w:rFonts w:ascii="Arial" w:hAnsi="Arial" w:cs="Arial"/>
        </w:rPr>
        <w:lastRenderedPageBreak/>
        <w:t xml:space="preserve">Capsule 12 </w:t>
      </w:r>
      <w:r w:rsidR="00890E58" w:rsidRPr="002F1B1D">
        <w:rPr>
          <w:rFonts w:ascii="Arial" w:hAnsi="Arial" w:cs="Arial"/>
        </w:rPr>
        <w:t>Cinéma et théories du complot</w:t>
      </w:r>
    </w:p>
    <w:p w:rsidR="00890E58" w:rsidRPr="002F1B1D" w:rsidRDefault="00890E58" w:rsidP="002F1B1D">
      <w:pPr>
        <w:pStyle w:val="Paragraphedeliste"/>
        <w:numPr>
          <w:ilvl w:val="0"/>
          <w:numId w:val="25"/>
        </w:numPr>
        <w:rPr>
          <w:rFonts w:ascii="Arial" w:hAnsi="Arial" w:cs="Arial"/>
        </w:rPr>
      </w:pPr>
      <w:r w:rsidRPr="002F1B1D">
        <w:rPr>
          <w:rFonts w:ascii="Arial" w:hAnsi="Arial" w:cs="Arial"/>
        </w:rPr>
        <w:t>Capsule 13 Propagande</w:t>
      </w:r>
    </w:p>
    <w:p w:rsidR="002F1B1D" w:rsidRPr="002F1B1D" w:rsidRDefault="002F1B1D" w:rsidP="002F1B1D">
      <w:pPr>
        <w:pStyle w:val="Paragraphedeliste"/>
        <w:numPr>
          <w:ilvl w:val="0"/>
          <w:numId w:val="25"/>
        </w:numPr>
        <w:rPr>
          <w:rFonts w:ascii="Arial" w:hAnsi="Arial" w:cs="Arial"/>
        </w:rPr>
      </w:pPr>
      <w:r w:rsidRPr="002F1B1D">
        <w:rPr>
          <w:rFonts w:ascii="Arial" w:hAnsi="Arial" w:cs="Arial"/>
        </w:rPr>
        <w:t>Capsule 14 Étude de cas : la mission Apollo 11</w:t>
      </w:r>
    </w:p>
    <w:p w:rsidR="002F1B1D" w:rsidRPr="002F1B1D" w:rsidRDefault="002F1B1D" w:rsidP="002F1B1D">
      <w:pPr>
        <w:pStyle w:val="Paragraphedeliste"/>
        <w:numPr>
          <w:ilvl w:val="0"/>
          <w:numId w:val="25"/>
        </w:numPr>
        <w:rPr>
          <w:rFonts w:ascii="Arial" w:hAnsi="Arial" w:cs="Arial"/>
        </w:rPr>
      </w:pPr>
      <w:r w:rsidRPr="002F1B1D">
        <w:rPr>
          <w:rFonts w:ascii="Arial" w:hAnsi="Arial" w:cs="Arial"/>
        </w:rPr>
        <w:t>Capsule E1 Différencier rumeur, désinformation et théories du complot</w:t>
      </w:r>
    </w:p>
    <w:p w:rsidR="002F1B1D" w:rsidRPr="002F1B1D" w:rsidRDefault="002F1B1D" w:rsidP="002F1B1D">
      <w:pPr>
        <w:pStyle w:val="Paragraphedeliste"/>
        <w:numPr>
          <w:ilvl w:val="0"/>
          <w:numId w:val="25"/>
        </w:numPr>
        <w:rPr>
          <w:rFonts w:ascii="Arial" w:hAnsi="Arial" w:cs="Arial"/>
        </w:rPr>
      </w:pPr>
      <w:r w:rsidRPr="002F1B1D">
        <w:rPr>
          <w:rFonts w:ascii="Arial" w:hAnsi="Arial" w:cs="Arial"/>
        </w:rPr>
        <w:t>Capsule E2 Reconnaître les théories du complot : le cas des chemtrails</w:t>
      </w:r>
    </w:p>
    <w:p w:rsidR="002F1B1D" w:rsidRPr="002F1B1D" w:rsidRDefault="002F1B1D" w:rsidP="002F1B1D">
      <w:pPr>
        <w:pStyle w:val="Paragraphedeliste"/>
        <w:numPr>
          <w:ilvl w:val="0"/>
          <w:numId w:val="25"/>
        </w:numPr>
        <w:rPr>
          <w:rFonts w:ascii="Arial" w:hAnsi="Arial" w:cs="Arial"/>
        </w:rPr>
      </w:pPr>
      <w:r w:rsidRPr="002F1B1D">
        <w:rPr>
          <w:rFonts w:ascii="Arial" w:hAnsi="Arial" w:cs="Arial"/>
        </w:rPr>
        <w:t>Capsule E3 Analyse d’une argumentation complotiste : les attentats de Charlie Hebdo</w:t>
      </w:r>
    </w:p>
    <w:p w:rsidR="002F1B1D" w:rsidRPr="002F1B1D" w:rsidRDefault="002F1B1D" w:rsidP="002F1B1D">
      <w:pPr>
        <w:pStyle w:val="Paragraphedeliste"/>
        <w:numPr>
          <w:ilvl w:val="0"/>
          <w:numId w:val="25"/>
        </w:numPr>
        <w:rPr>
          <w:rFonts w:ascii="Arial" w:hAnsi="Arial" w:cs="Arial"/>
        </w:rPr>
      </w:pPr>
      <w:r w:rsidRPr="002F1B1D">
        <w:rPr>
          <w:rFonts w:ascii="Arial" w:hAnsi="Arial" w:cs="Arial"/>
        </w:rPr>
        <w:t>Capsule E4 Analyse audiovisuelle d’une vidéo complotiste</w:t>
      </w:r>
    </w:p>
    <w:p w:rsidR="002F1B1D" w:rsidRPr="002F1B1D" w:rsidRDefault="002F1B1D" w:rsidP="002F1B1D">
      <w:pPr>
        <w:pStyle w:val="Paragraphedeliste"/>
        <w:numPr>
          <w:ilvl w:val="0"/>
          <w:numId w:val="25"/>
        </w:numPr>
        <w:rPr>
          <w:rFonts w:ascii="Arial" w:hAnsi="Arial" w:cs="Arial"/>
        </w:rPr>
      </w:pPr>
      <w:r w:rsidRPr="002F1B1D">
        <w:rPr>
          <w:rFonts w:ascii="Arial" w:hAnsi="Arial" w:cs="Arial"/>
        </w:rPr>
        <w:t>Capsule E5 Inventer sa propre théorie du complot</w:t>
      </w:r>
    </w:p>
    <w:p w:rsidR="00890E58" w:rsidRPr="002F1B1D" w:rsidRDefault="002F1B1D" w:rsidP="002F1B1D">
      <w:pPr>
        <w:pStyle w:val="Paragraphedeliste"/>
        <w:numPr>
          <w:ilvl w:val="0"/>
          <w:numId w:val="25"/>
        </w:numPr>
        <w:rPr>
          <w:rFonts w:ascii="Arial" w:hAnsi="Arial" w:cs="Arial"/>
        </w:rPr>
      </w:pPr>
      <w:r w:rsidRPr="002F1B1D">
        <w:rPr>
          <w:rFonts w:ascii="Arial" w:hAnsi="Arial" w:cs="Arial"/>
        </w:rPr>
        <w:t>Capsule E6 Écrire un commentaire complotiste sur base d'une vidéo</w:t>
      </w:r>
    </w:p>
    <w:p w:rsidR="004D7ED8" w:rsidRPr="002F1B1D" w:rsidRDefault="004D7ED8" w:rsidP="004D7ED8">
      <w:pPr>
        <w:rPr>
          <w:rStyle w:val="Lienhypertexte"/>
          <w:rFonts w:ascii="Arial" w:hAnsi="Arial" w:cs="Arial"/>
          <w:color w:val="000000"/>
          <w:u w:val="none"/>
        </w:rPr>
      </w:pPr>
    </w:p>
    <w:p w:rsidR="00272118" w:rsidRPr="002F1B1D" w:rsidRDefault="00272118" w:rsidP="00890E58">
      <w:pPr>
        <w:pStyle w:val="Paragraphedeliste"/>
        <w:numPr>
          <w:ilvl w:val="0"/>
          <w:numId w:val="18"/>
        </w:numPr>
        <w:rPr>
          <w:rStyle w:val="Lienhypertexte"/>
          <w:rFonts w:ascii="Arial" w:hAnsi="Arial" w:cs="Arial"/>
          <w:b/>
          <w:color w:val="000000"/>
          <w:u w:val="none"/>
        </w:rPr>
      </w:pPr>
      <w:r w:rsidRPr="002F1B1D">
        <w:rPr>
          <w:rStyle w:val="Lienhypertexte"/>
          <w:rFonts w:ascii="Arial" w:hAnsi="Arial" w:cs="Arial"/>
          <w:b/>
          <w:color w:val="000000"/>
          <w:u w:val="none"/>
        </w:rPr>
        <w:t xml:space="preserve">Les ressources du web : </w:t>
      </w:r>
    </w:p>
    <w:p w:rsidR="004D7ED8" w:rsidRPr="002F1B1D" w:rsidRDefault="004D7ED8" w:rsidP="004D7ED8">
      <w:pPr>
        <w:pStyle w:val="Paragraphedeliste"/>
        <w:numPr>
          <w:ilvl w:val="0"/>
          <w:numId w:val="2"/>
        </w:numPr>
        <w:rPr>
          <w:rFonts w:ascii="Arial" w:hAnsi="Arial" w:cs="Arial"/>
        </w:rPr>
      </w:pPr>
      <w:r w:rsidRPr="002F1B1D">
        <w:rPr>
          <w:rFonts w:ascii="Arial" w:hAnsi="Arial" w:cs="Arial"/>
        </w:rPr>
        <w:t xml:space="preserve">CorteX (Collectif de Recherche Transdisciplinaire Esprit Critique &amp; sciences). Le site propose un matériel pédagogique (cours, ateliers, outillage critique, exercices et Tp) dans le domaine des sciences. </w:t>
      </w:r>
      <w:hyperlink r:id="rId31" w:history="1">
        <w:r w:rsidRPr="002F1B1D">
          <w:rPr>
            <w:rStyle w:val="Lienhypertexte"/>
            <w:rFonts w:ascii="Arial" w:hAnsi="Arial" w:cs="Arial"/>
          </w:rPr>
          <w:t>www.cortecs.org</w:t>
        </w:r>
      </w:hyperlink>
      <w:r w:rsidRPr="002F1B1D">
        <w:rPr>
          <w:rFonts w:ascii="Arial" w:hAnsi="Arial" w:cs="Arial"/>
        </w:rPr>
        <w:t xml:space="preserve"> </w:t>
      </w:r>
    </w:p>
    <w:p w:rsidR="00813C7A" w:rsidRDefault="00813C7A" w:rsidP="00813C7A">
      <w:pPr>
        <w:pStyle w:val="Paragraphedeliste"/>
        <w:numPr>
          <w:ilvl w:val="0"/>
          <w:numId w:val="2"/>
        </w:numPr>
        <w:rPr>
          <w:rFonts w:ascii="Arial" w:hAnsi="Arial" w:cs="Arial"/>
        </w:rPr>
      </w:pPr>
      <w:r>
        <w:rPr>
          <w:rFonts w:ascii="Arial" w:hAnsi="Arial" w:cs="Arial"/>
        </w:rPr>
        <w:t xml:space="preserve">France TV éducation : des vidéos adaptées à différents niveaux permettent de mieux comprendre la théorie du complot. </w:t>
      </w:r>
      <w:hyperlink r:id="rId32" w:history="1">
        <w:r w:rsidRPr="00993502">
          <w:rPr>
            <w:rStyle w:val="Lienhypertexte"/>
            <w:rFonts w:ascii="Arial" w:hAnsi="Arial" w:cs="Arial"/>
          </w:rPr>
          <w:t>http://education.francetv.fr/tag/theorie-du-complot</w:t>
        </w:r>
      </w:hyperlink>
    </w:p>
    <w:p w:rsidR="004361AA" w:rsidRPr="002F1B1D" w:rsidRDefault="004361AA" w:rsidP="00272118">
      <w:pPr>
        <w:pStyle w:val="Paragraphedeliste"/>
        <w:numPr>
          <w:ilvl w:val="0"/>
          <w:numId w:val="2"/>
        </w:numPr>
        <w:rPr>
          <w:rStyle w:val="Lienhypertexte"/>
          <w:rFonts w:ascii="Arial" w:hAnsi="Arial" w:cs="Arial"/>
          <w:color w:val="000000"/>
          <w:u w:val="none"/>
        </w:rPr>
      </w:pPr>
      <w:r w:rsidRPr="002F1B1D">
        <w:rPr>
          <w:rFonts w:ascii="Arial" w:hAnsi="Arial" w:cs="Arial"/>
        </w:rPr>
        <w:t>France TV éducation</w:t>
      </w:r>
      <w:r w:rsidR="00272118" w:rsidRPr="002F1B1D">
        <w:rPr>
          <w:rFonts w:ascii="Arial" w:hAnsi="Arial" w:cs="Arial"/>
        </w:rPr>
        <w:t xml:space="preserve"> : </w:t>
      </w:r>
      <w:r w:rsidR="000445FE" w:rsidRPr="002F1B1D">
        <w:rPr>
          <w:rFonts w:ascii="Arial" w:hAnsi="Arial" w:cs="Arial"/>
          <w:i/>
        </w:rPr>
        <w:t>« </w:t>
      </w:r>
      <w:r w:rsidRPr="002F1B1D">
        <w:rPr>
          <w:rFonts w:ascii="Arial" w:hAnsi="Arial" w:cs="Arial"/>
          <w:i/>
        </w:rPr>
        <w:t>La théorie du complot</w:t>
      </w:r>
      <w:r w:rsidRPr="002F1B1D">
        <w:rPr>
          <w:rFonts w:ascii="Arial" w:hAnsi="Arial" w:cs="Arial"/>
        </w:rPr>
        <w:t>. Les clés des médias.</w:t>
      </w:r>
      <w:r w:rsidR="000445FE" w:rsidRPr="002F1B1D">
        <w:rPr>
          <w:rFonts w:ascii="Arial" w:hAnsi="Arial" w:cs="Arial"/>
        </w:rPr>
        <w:t> »</w:t>
      </w:r>
      <w:r w:rsidRPr="002F1B1D">
        <w:rPr>
          <w:rFonts w:ascii="Arial" w:hAnsi="Arial" w:cs="Arial"/>
        </w:rPr>
        <w:t xml:space="preserve"> Un petit film d’animation éclairant les mécanismes de la théorie conspirationniste. </w:t>
      </w:r>
      <w:hyperlink r:id="rId33" w:history="1">
        <w:r w:rsidRPr="002F1B1D">
          <w:rPr>
            <w:rStyle w:val="Lienhypertexte"/>
            <w:rFonts w:ascii="Arial" w:hAnsi="Arial" w:cs="Arial"/>
          </w:rPr>
          <w:t>http://education.francetv.fr/matiere/education-aux-medias/cinquieme/video/la-theorie-du-complot</w:t>
        </w:r>
      </w:hyperlink>
    </w:p>
    <w:p w:rsidR="00BF41FE" w:rsidRPr="002F1B1D" w:rsidRDefault="00BF41FE" w:rsidP="00BF41FE">
      <w:pPr>
        <w:pStyle w:val="Paragraphedeliste"/>
        <w:numPr>
          <w:ilvl w:val="0"/>
          <w:numId w:val="2"/>
        </w:numPr>
        <w:rPr>
          <w:rFonts w:ascii="Arial" w:hAnsi="Arial" w:cs="Arial"/>
        </w:rPr>
      </w:pPr>
      <w:r w:rsidRPr="002F1B1D">
        <w:rPr>
          <w:rFonts w:ascii="Arial" w:hAnsi="Arial" w:cs="Arial"/>
          <w:i/>
        </w:rPr>
        <w:t xml:space="preserve">« Séminaire sur le complotisme. Comprendre et répondre ensemble. » </w:t>
      </w:r>
      <w:r w:rsidRPr="002F1B1D">
        <w:rPr>
          <w:rFonts w:ascii="Arial" w:hAnsi="Arial" w:cs="Arial"/>
        </w:rPr>
        <w:t xml:space="preserve">Un dossier pédagogique de la préfecture d'Ile de France. </w:t>
      </w:r>
      <w:hyperlink r:id="rId34" w:history="1">
        <w:r w:rsidRPr="002F1B1D">
          <w:rPr>
            <w:rStyle w:val="Lienhypertexte"/>
            <w:rFonts w:ascii="Arial" w:hAnsi="Arial" w:cs="Arial"/>
          </w:rPr>
          <w:t>http://www.prefectures-regions.gouv.fr/ile-de-france/content/download/23790/164646/file/dossier%20S%C3%A9minaire%20complotismeV2.pdf.pdf</w:t>
        </w:r>
      </w:hyperlink>
    </w:p>
    <w:p w:rsidR="00813C7A" w:rsidRDefault="00813C7A" w:rsidP="00633CFC">
      <w:pPr>
        <w:rPr>
          <w:rFonts w:ascii="Arial" w:hAnsi="Arial" w:cs="Arial"/>
          <w:b/>
        </w:rPr>
      </w:pPr>
    </w:p>
    <w:p w:rsidR="00813C7A" w:rsidRDefault="00813C7A" w:rsidP="00633CFC">
      <w:pPr>
        <w:rPr>
          <w:rFonts w:ascii="Arial" w:hAnsi="Arial" w:cs="Arial"/>
          <w:b/>
        </w:rPr>
      </w:pPr>
    </w:p>
    <w:p w:rsidR="00813C7A" w:rsidRDefault="00813C7A" w:rsidP="00633CFC">
      <w:pPr>
        <w:rPr>
          <w:rFonts w:ascii="Arial" w:hAnsi="Arial" w:cs="Arial"/>
          <w:b/>
        </w:rPr>
      </w:pPr>
    </w:p>
    <w:p w:rsidR="00813C7A" w:rsidRDefault="00813C7A" w:rsidP="00633CFC">
      <w:pPr>
        <w:rPr>
          <w:rFonts w:ascii="Arial" w:hAnsi="Arial" w:cs="Arial"/>
          <w:b/>
        </w:rPr>
      </w:pPr>
    </w:p>
    <w:p w:rsidR="00633CFC" w:rsidRPr="002F1B1D" w:rsidRDefault="00A6444E" w:rsidP="00633CFC">
      <w:pPr>
        <w:rPr>
          <w:rFonts w:ascii="Arial" w:hAnsi="Arial" w:cs="Arial"/>
          <w:b/>
        </w:rPr>
      </w:pPr>
      <w:r w:rsidRPr="002F1B1D">
        <w:rPr>
          <w:rFonts w:ascii="Arial" w:hAnsi="Arial" w:cs="Arial"/>
          <w:b/>
        </w:rPr>
        <w:t>VERIFIER LES INFORMATIONS</w:t>
      </w:r>
      <w:r w:rsidR="00633CFC" w:rsidRPr="002F1B1D">
        <w:rPr>
          <w:rFonts w:ascii="Arial" w:hAnsi="Arial" w:cs="Arial"/>
          <w:b/>
        </w:rPr>
        <w:t xml:space="preserve"> : </w:t>
      </w:r>
    </w:p>
    <w:p w:rsidR="00C12931" w:rsidRDefault="00C12931" w:rsidP="00633CFC">
      <w:pPr>
        <w:rPr>
          <w:rFonts w:ascii="Arial" w:hAnsi="Arial" w:cs="Arial"/>
        </w:rPr>
      </w:pPr>
      <w:r w:rsidRPr="002F1B1D">
        <w:rPr>
          <w:rFonts w:ascii="Arial" w:hAnsi="Arial" w:cs="Arial"/>
        </w:rPr>
        <w:t xml:space="preserve">Beaucoup de sites proposent des outils de lutte contre la désinformation. La liste qui suit est volontairement réduite aux </w:t>
      </w:r>
      <w:r w:rsidR="004C163C" w:rsidRPr="002F1B1D">
        <w:rPr>
          <w:rFonts w:ascii="Arial" w:hAnsi="Arial" w:cs="Arial"/>
        </w:rPr>
        <w:t xml:space="preserve">plus connus : </w:t>
      </w:r>
      <w:r w:rsidR="00602D98" w:rsidRPr="002F1B1D">
        <w:rPr>
          <w:rFonts w:ascii="Arial" w:hAnsi="Arial" w:cs="Arial"/>
        </w:rPr>
        <w:t>les références de leurs auteurs donnent des garanties déontologiques, ces sites sont</w:t>
      </w:r>
      <w:r w:rsidR="004C163C" w:rsidRPr="002F1B1D">
        <w:rPr>
          <w:rFonts w:ascii="Arial" w:hAnsi="Arial" w:cs="Arial"/>
        </w:rPr>
        <w:t xml:space="preserve"> très « surveillés » par la toile, </w:t>
      </w:r>
      <w:r w:rsidR="00602D98" w:rsidRPr="002F1B1D">
        <w:rPr>
          <w:rFonts w:ascii="Arial" w:hAnsi="Arial" w:cs="Arial"/>
        </w:rPr>
        <w:t>et ils sont fiables</w:t>
      </w:r>
      <w:r w:rsidR="004C163C" w:rsidRPr="002F1B1D">
        <w:rPr>
          <w:rFonts w:ascii="Arial" w:hAnsi="Arial" w:cs="Arial"/>
        </w:rPr>
        <w:t xml:space="preserve"> (il en va de leur notoriété !)</w:t>
      </w:r>
      <w:r w:rsidR="00602D98" w:rsidRPr="002F1B1D">
        <w:rPr>
          <w:rFonts w:ascii="Arial" w:hAnsi="Arial" w:cs="Arial"/>
        </w:rPr>
        <w:t xml:space="preserve">. </w:t>
      </w:r>
    </w:p>
    <w:p w:rsidR="000B07E3" w:rsidRPr="002F1B1D" w:rsidRDefault="000B07E3" w:rsidP="00633CFC">
      <w:pPr>
        <w:rPr>
          <w:rFonts w:ascii="Arial" w:hAnsi="Arial" w:cs="Arial"/>
        </w:rPr>
      </w:pPr>
    </w:p>
    <w:p w:rsidR="00F239B5" w:rsidRPr="002F1B1D" w:rsidRDefault="00446C4F" w:rsidP="004D7ED8">
      <w:pPr>
        <w:pStyle w:val="Paragraphedeliste"/>
        <w:numPr>
          <w:ilvl w:val="0"/>
          <w:numId w:val="2"/>
        </w:numPr>
        <w:rPr>
          <w:rFonts w:ascii="Arial" w:hAnsi="Arial" w:cs="Arial"/>
        </w:rPr>
      </w:pPr>
      <w:r w:rsidRPr="002F1B1D">
        <w:rPr>
          <w:rFonts w:ascii="Arial" w:hAnsi="Arial" w:cs="Arial"/>
        </w:rPr>
        <w:t>Décodex</w:t>
      </w:r>
      <w:r w:rsidR="00633CFC" w:rsidRPr="002F1B1D">
        <w:rPr>
          <w:rFonts w:ascii="Arial" w:hAnsi="Arial" w:cs="Arial"/>
        </w:rPr>
        <w:t xml:space="preserve"> </w:t>
      </w:r>
      <w:r w:rsidRPr="002F1B1D">
        <w:rPr>
          <w:rFonts w:ascii="Arial" w:hAnsi="Arial" w:cs="Arial"/>
        </w:rPr>
        <w:t xml:space="preserve">: </w:t>
      </w:r>
      <w:hyperlink r:id="rId35" w:history="1">
        <w:r w:rsidR="004D7ED8" w:rsidRPr="002F1B1D">
          <w:rPr>
            <w:rStyle w:val="Lienhypertexte"/>
            <w:rFonts w:ascii="Arial" w:hAnsi="Arial" w:cs="Arial"/>
          </w:rPr>
          <w:t>http://www.lemonde.fr/verification/</w:t>
        </w:r>
      </w:hyperlink>
      <w:r w:rsidR="004D7ED8" w:rsidRPr="002F1B1D">
        <w:rPr>
          <w:rFonts w:ascii="Arial" w:hAnsi="Arial" w:cs="Arial"/>
        </w:rPr>
        <w:t>. L</w:t>
      </w:r>
      <w:r w:rsidR="00272118" w:rsidRPr="002F1B1D">
        <w:rPr>
          <w:rFonts w:ascii="Arial" w:hAnsi="Arial" w:cs="Arial"/>
        </w:rPr>
        <w:t>’</w:t>
      </w:r>
      <w:r w:rsidRPr="002F1B1D">
        <w:rPr>
          <w:rFonts w:ascii="Arial" w:hAnsi="Arial" w:cs="Arial"/>
        </w:rPr>
        <w:t>extension du Monde.fr essaye de distinguer les sites fiables des sites non fiables en vérifiant les faits (fact-checking)</w:t>
      </w:r>
      <w:r w:rsidR="00F239B5" w:rsidRPr="002F1B1D">
        <w:rPr>
          <w:rFonts w:ascii="Arial" w:hAnsi="Arial" w:cs="Arial"/>
        </w:rPr>
        <w:t>. Le</w:t>
      </w:r>
      <w:r w:rsidR="00487A8C" w:rsidRPr="002F1B1D">
        <w:rPr>
          <w:rFonts w:ascii="Arial" w:hAnsi="Arial" w:cs="Arial"/>
        </w:rPr>
        <w:t>s capsules vidéos du</w:t>
      </w:r>
      <w:r w:rsidR="00F239B5" w:rsidRPr="002F1B1D">
        <w:rPr>
          <w:rFonts w:ascii="Arial" w:hAnsi="Arial" w:cs="Arial"/>
        </w:rPr>
        <w:t xml:space="preserve"> site </w:t>
      </w:r>
      <w:r w:rsidRPr="002F1B1D">
        <w:rPr>
          <w:rFonts w:ascii="Arial" w:hAnsi="Arial" w:cs="Arial"/>
        </w:rPr>
        <w:t>donne</w:t>
      </w:r>
      <w:r w:rsidR="00487A8C" w:rsidRPr="002F1B1D">
        <w:rPr>
          <w:rFonts w:ascii="Arial" w:hAnsi="Arial" w:cs="Arial"/>
        </w:rPr>
        <w:t>nt</w:t>
      </w:r>
      <w:r w:rsidRPr="002F1B1D">
        <w:rPr>
          <w:rFonts w:ascii="Arial" w:hAnsi="Arial" w:cs="Arial"/>
        </w:rPr>
        <w:t xml:space="preserve"> des conseils pour vérifier l</w:t>
      </w:r>
      <w:r w:rsidR="00487A8C" w:rsidRPr="002F1B1D">
        <w:rPr>
          <w:rFonts w:ascii="Arial" w:hAnsi="Arial" w:cs="Arial"/>
        </w:rPr>
        <w:t xml:space="preserve">es informations (et les images) : </w:t>
      </w:r>
    </w:p>
    <w:p w:rsidR="00CC6003" w:rsidRPr="002F1B1D" w:rsidRDefault="00F239B5" w:rsidP="00F239B5">
      <w:pPr>
        <w:pStyle w:val="Paragraphedeliste"/>
        <w:numPr>
          <w:ilvl w:val="0"/>
          <w:numId w:val="5"/>
        </w:numPr>
        <w:rPr>
          <w:rFonts w:ascii="Arial" w:hAnsi="Arial" w:cs="Arial"/>
        </w:rPr>
      </w:pPr>
      <w:r w:rsidRPr="002F1B1D">
        <w:rPr>
          <w:rFonts w:ascii="Arial" w:hAnsi="Arial" w:cs="Arial"/>
        </w:rPr>
        <w:t>« </w:t>
      </w:r>
      <w:r w:rsidR="00446C4F" w:rsidRPr="002F1B1D">
        <w:rPr>
          <w:rFonts w:ascii="Arial" w:hAnsi="Arial" w:cs="Arial"/>
        </w:rPr>
        <w:t>Comment détecter une vidéo complotiste ?</w:t>
      </w:r>
      <w:r w:rsidRPr="002F1B1D">
        <w:rPr>
          <w:rFonts w:ascii="Arial" w:hAnsi="Arial" w:cs="Arial"/>
        </w:rPr>
        <w:t> »</w:t>
      </w:r>
    </w:p>
    <w:p w:rsidR="004D7ED8" w:rsidRPr="002F1B1D" w:rsidRDefault="00F239B5" w:rsidP="004D7ED8">
      <w:pPr>
        <w:pStyle w:val="Paragraphedeliste"/>
        <w:numPr>
          <w:ilvl w:val="0"/>
          <w:numId w:val="5"/>
        </w:numPr>
        <w:rPr>
          <w:rFonts w:ascii="Arial" w:hAnsi="Arial" w:cs="Arial"/>
        </w:rPr>
      </w:pPr>
      <w:r w:rsidRPr="002F1B1D">
        <w:rPr>
          <w:rFonts w:ascii="Arial" w:hAnsi="Arial" w:cs="Arial"/>
        </w:rPr>
        <w:t>« Une photo n’est pas une preuve »</w:t>
      </w:r>
      <w:r w:rsidR="004D7ED8" w:rsidRPr="002F1B1D">
        <w:rPr>
          <w:rFonts w:ascii="Arial" w:hAnsi="Arial" w:cs="Arial"/>
        </w:rPr>
        <w:t xml:space="preserve"> </w:t>
      </w:r>
    </w:p>
    <w:p w:rsidR="00617BB8" w:rsidRPr="002F1B1D" w:rsidRDefault="009B44F1" w:rsidP="00617BB8">
      <w:pPr>
        <w:pStyle w:val="Paragraphedeliste"/>
        <w:numPr>
          <w:ilvl w:val="0"/>
          <w:numId w:val="2"/>
        </w:numPr>
        <w:rPr>
          <w:rFonts w:ascii="Arial" w:hAnsi="Arial" w:cs="Arial"/>
        </w:rPr>
      </w:pPr>
      <w:r w:rsidRPr="002F1B1D">
        <w:rPr>
          <w:rFonts w:ascii="Arial" w:hAnsi="Arial" w:cs="Arial"/>
        </w:rPr>
        <w:t xml:space="preserve">Le hub de Tristan Mendes </w:t>
      </w:r>
      <w:r w:rsidR="001F6EA6">
        <w:rPr>
          <w:rFonts w:ascii="Arial" w:hAnsi="Arial" w:cs="Arial"/>
        </w:rPr>
        <w:t xml:space="preserve">France : spécialiste des cultures numériques, </w:t>
      </w:r>
      <w:r w:rsidR="00DD4ED2">
        <w:rPr>
          <w:rFonts w:ascii="Arial" w:hAnsi="Arial" w:cs="Arial"/>
        </w:rPr>
        <w:t xml:space="preserve">son auteur délivre un message clairvoyant sur les enjeux et les pratiques du web. </w:t>
      </w:r>
      <w:r w:rsidRPr="002F1B1D">
        <w:rPr>
          <w:rFonts w:ascii="Arial" w:hAnsi="Arial" w:cs="Arial"/>
        </w:rPr>
        <w:t xml:space="preserve"> </w:t>
      </w:r>
      <w:hyperlink r:id="rId36" w:history="1">
        <w:r w:rsidR="00617BB8" w:rsidRPr="002F1B1D">
          <w:rPr>
            <w:rStyle w:val="Lienhypertexte"/>
            <w:rFonts w:ascii="Arial" w:hAnsi="Arial" w:cs="Arial"/>
          </w:rPr>
          <w:t>http://tristan.pro/</w:t>
        </w:r>
      </w:hyperlink>
    </w:p>
    <w:p w:rsidR="00617BB8" w:rsidRPr="002F1B1D" w:rsidRDefault="00617BB8" w:rsidP="00617BB8">
      <w:pPr>
        <w:pStyle w:val="Paragraphedeliste"/>
        <w:numPr>
          <w:ilvl w:val="0"/>
          <w:numId w:val="2"/>
        </w:numPr>
        <w:rPr>
          <w:rFonts w:ascii="Arial" w:hAnsi="Arial" w:cs="Arial"/>
        </w:rPr>
      </w:pPr>
      <w:r w:rsidRPr="002F1B1D">
        <w:rPr>
          <w:rFonts w:ascii="Arial" w:hAnsi="Arial" w:cs="Arial"/>
        </w:rPr>
        <w:t xml:space="preserve">Les sites anti-conspirationnistes : </w:t>
      </w:r>
    </w:p>
    <w:p w:rsidR="00BF41FE" w:rsidRPr="002F1B1D" w:rsidRDefault="00BF41FE" w:rsidP="00BF41FE">
      <w:pPr>
        <w:pStyle w:val="Paragraphedeliste"/>
        <w:numPr>
          <w:ilvl w:val="0"/>
          <w:numId w:val="4"/>
        </w:numPr>
        <w:rPr>
          <w:rFonts w:ascii="Arial" w:hAnsi="Arial" w:cs="Arial"/>
        </w:rPr>
      </w:pPr>
      <w:r w:rsidRPr="002F1B1D">
        <w:rPr>
          <w:rFonts w:ascii="Arial" w:hAnsi="Arial" w:cs="Arial"/>
        </w:rPr>
        <w:t>Conspiracywatch</w:t>
      </w:r>
      <w:r w:rsidR="005C1187" w:rsidRPr="002F1B1D">
        <w:rPr>
          <w:rFonts w:ascii="Arial" w:hAnsi="Arial" w:cs="Arial"/>
        </w:rPr>
        <w:t>. L</w:t>
      </w:r>
      <w:r w:rsidRPr="002F1B1D">
        <w:rPr>
          <w:rFonts w:ascii="Arial" w:hAnsi="Arial" w:cs="Arial"/>
        </w:rPr>
        <w:t xml:space="preserve">’observatoire du conspirationnisme. </w:t>
      </w:r>
      <w:r w:rsidR="005C1187" w:rsidRPr="002F1B1D">
        <w:rPr>
          <w:rFonts w:ascii="Arial" w:hAnsi="Arial" w:cs="Arial"/>
        </w:rPr>
        <w:t>Créé en 2007, ce site g</w:t>
      </w:r>
      <w:r w:rsidRPr="002F1B1D">
        <w:rPr>
          <w:rFonts w:ascii="Arial" w:hAnsi="Arial" w:cs="Arial"/>
        </w:rPr>
        <w:t>ratuit</w:t>
      </w:r>
      <w:r w:rsidR="005C1187" w:rsidRPr="002F1B1D">
        <w:rPr>
          <w:rFonts w:ascii="Arial" w:hAnsi="Arial" w:cs="Arial"/>
        </w:rPr>
        <w:t xml:space="preserve"> est piloté par la chercheuse Valérie IGOUNET et Rudy REICHSTADT, membre de l’Observatoire des radicalités</w:t>
      </w:r>
      <w:r w:rsidRPr="002F1B1D">
        <w:rPr>
          <w:rFonts w:ascii="Arial" w:hAnsi="Arial" w:cs="Arial"/>
        </w:rPr>
        <w:t xml:space="preserve">. </w:t>
      </w:r>
      <w:hyperlink r:id="rId37" w:history="1">
        <w:r w:rsidRPr="002F1B1D">
          <w:rPr>
            <w:rStyle w:val="Lienhypertexte"/>
            <w:rFonts w:ascii="Arial" w:hAnsi="Arial" w:cs="Arial"/>
          </w:rPr>
          <w:t>http://www.conspiracywatch.info/</w:t>
        </w:r>
      </w:hyperlink>
    </w:p>
    <w:p w:rsidR="00617BB8" w:rsidRPr="002F1B1D" w:rsidRDefault="00617BB8" w:rsidP="005C1187">
      <w:pPr>
        <w:pStyle w:val="Paragraphedeliste"/>
        <w:numPr>
          <w:ilvl w:val="0"/>
          <w:numId w:val="4"/>
        </w:numPr>
        <w:rPr>
          <w:rFonts w:ascii="Arial" w:hAnsi="Arial" w:cs="Arial"/>
        </w:rPr>
      </w:pPr>
      <w:r w:rsidRPr="002F1B1D">
        <w:rPr>
          <w:rFonts w:ascii="Arial" w:hAnsi="Arial" w:cs="Arial"/>
        </w:rPr>
        <w:t>Hoaxbuster</w:t>
      </w:r>
      <w:r w:rsidR="00BF41FE" w:rsidRPr="002F1B1D">
        <w:rPr>
          <w:rFonts w:ascii="Arial" w:hAnsi="Arial" w:cs="Arial"/>
        </w:rPr>
        <w:t xml:space="preserve">. </w:t>
      </w:r>
      <w:r w:rsidR="005C1187" w:rsidRPr="002F1B1D">
        <w:rPr>
          <w:rFonts w:ascii="Arial" w:hAnsi="Arial" w:cs="Arial"/>
        </w:rPr>
        <w:t>Site g</w:t>
      </w:r>
      <w:r w:rsidRPr="002F1B1D">
        <w:rPr>
          <w:rFonts w:ascii="Arial" w:hAnsi="Arial" w:cs="Arial"/>
        </w:rPr>
        <w:t>ratuit</w:t>
      </w:r>
      <w:r w:rsidR="005C1187" w:rsidRPr="002F1B1D">
        <w:rPr>
          <w:rFonts w:ascii="Arial" w:hAnsi="Arial" w:cs="Arial"/>
        </w:rPr>
        <w:t xml:space="preserve"> créé en 2000, il se donne pour mission de traquer la désinformation (débusquer les « hoax ») et de mettre un terme aux rumeurs en circulation sur le web francophone</w:t>
      </w:r>
      <w:r w:rsidR="00BF41FE" w:rsidRPr="002F1B1D">
        <w:rPr>
          <w:rFonts w:ascii="Arial" w:hAnsi="Arial" w:cs="Arial"/>
        </w:rPr>
        <w:t xml:space="preserve">. </w:t>
      </w:r>
      <w:hyperlink r:id="rId38" w:history="1">
        <w:r w:rsidR="005C1187" w:rsidRPr="002F1B1D">
          <w:rPr>
            <w:rStyle w:val="Lienhypertexte"/>
            <w:rFonts w:ascii="Arial" w:hAnsi="Arial" w:cs="Arial"/>
          </w:rPr>
          <w:t>http://www.hoaxbuster.com/</w:t>
        </w:r>
      </w:hyperlink>
    </w:p>
    <w:p w:rsidR="00617BB8" w:rsidRPr="002F1B1D" w:rsidRDefault="00617BB8" w:rsidP="001706C8">
      <w:pPr>
        <w:pStyle w:val="Paragraphedeliste"/>
        <w:numPr>
          <w:ilvl w:val="0"/>
          <w:numId w:val="4"/>
        </w:numPr>
        <w:rPr>
          <w:rFonts w:ascii="Arial" w:hAnsi="Arial" w:cs="Arial"/>
        </w:rPr>
      </w:pPr>
      <w:r w:rsidRPr="002F1B1D">
        <w:rPr>
          <w:rFonts w:ascii="Arial" w:hAnsi="Arial" w:cs="Arial"/>
        </w:rPr>
        <w:t>On vous manipule.fr</w:t>
      </w:r>
      <w:r w:rsidR="00C12931" w:rsidRPr="002F1B1D">
        <w:rPr>
          <w:rFonts w:ascii="Arial" w:hAnsi="Arial" w:cs="Arial"/>
        </w:rPr>
        <w:t xml:space="preserve">. Le site du gouvernement propose des outils fiables et utiles. </w:t>
      </w:r>
      <w:hyperlink r:id="rId39" w:history="1">
        <w:r w:rsidR="001706C8" w:rsidRPr="002F1B1D">
          <w:rPr>
            <w:rStyle w:val="Lienhypertexte"/>
            <w:rFonts w:ascii="Arial" w:hAnsi="Arial" w:cs="Arial"/>
          </w:rPr>
          <w:t>http://www.gouvernement.fr/on-te-manipule</w:t>
        </w:r>
      </w:hyperlink>
    </w:p>
    <w:p w:rsidR="001C1DEC" w:rsidRPr="00886F61" w:rsidRDefault="003F7757" w:rsidP="001C1DEC">
      <w:pPr>
        <w:pStyle w:val="Paragraphedeliste"/>
        <w:numPr>
          <w:ilvl w:val="0"/>
          <w:numId w:val="2"/>
        </w:numPr>
        <w:rPr>
          <w:rFonts w:ascii="Arial" w:hAnsi="Arial" w:cs="Arial"/>
        </w:rPr>
      </w:pPr>
      <w:r w:rsidRPr="00886F61">
        <w:rPr>
          <w:rFonts w:ascii="Arial" w:hAnsi="Arial" w:cs="Arial"/>
        </w:rPr>
        <w:t>Spicee : un</w:t>
      </w:r>
      <w:r w:rsidR="005C1187" w:rsidRPr="00886F61">
        <w:rPr>
          <w:rFonts w:ascii="Arial" w:hAnsi="Arial" w:cs="Arial"/>
        </w:rPr>
        <w:t xml:space="preserve"> média</w:t>
      </w:r>
      <w:r w:rsidRPr="00886F61">
        <w:rPr>
          <w:rFonts w:ascii="Arial" w:hAnsi="Arial" w:cs="Arial"/>
        </w:rPr>
        <w:t xml:space="preserve"> digital, payant, 100% vidéo, </w:t>
      </w:r>
      <w:r w:rsidR="005C1187" w:rsidRPr="00886F61">
        <w:rPr>
          <w:rFonts w:ascii="Arial" w:hAnsi="Arial" w:cs="Arial"/>
        </w:rPr>
        <w:t xml:space="preserve">qui </w:t>
      </w:r>
      <w:r w:rsidRPr="00886F61">
        <w:rPr>
          <w:rFonts w:ascii="Arial" w:hAnsi="Arial" w:cs="Arial"/>
        </w:rPr>
        <w:t xml:space="preserve">revendique son </w:t>
      </w:r>
      <w:r w:rsidR="005C1187" w:rsidRPr="00886F61">
        <w:rPr>
          <w:rFonts w:ascii="Arial" w:hAnsi="Arial" w:cs="Arial"/>
        </w:rPr>
        <w:t>« indépendan</w:t>
      </w:r>
      <w:r w:rsidRPr="00886F61">
        <w:rPr>
          <w:rFonts w:ascii="Arial" w:hAnsi="Arial" w:cs="Arial"/>
        </w:rPr>
        <w:t>ce</w:t>
      </w:r>
      <w:r w:rsidR="005C1187" w:rsidRPr="00886F61">
        <w:rPr>
          <w:rFonts w:ascii="Arial" w:hAnsi="Arial" w:cs="Arial"/>
        </w:rPr>
        <w:t> »</w:t>
      </w:r>
      <w:r w:rsidRPr="00886F61">
        <w:rPr>
          <w:rFonts w:ascii="Arial" w:hAnsi="Arial" w:cs="Arial"/>
        </w:rPr>
        <w:t>. Dans sa volonté de lutter contre la désinformation, le site a produit des vidéos utiles en partenariat avec le ministère de l’éducation nationale.</w:t>
      </w:r>
      <w:r w:rsidR="004C163C" w:rsidRPr="00886F61">
        <w:rPr>
          <w:rFonts w:ascii="Arial" w:hAnsi="Arial" w:cs="Arial"/>
        </w:rPr>
        <w:t xml:space="preserve"> </w:t>
      </w:r>
      <w:hyperlink r:id="rId40" w:history="1">
        <w:r w:rsidR="004C163C" w:rsidRPr="00886F61">
          <w:rPr>
            <w:rStyle w:val="Lienhypertexte"/>
            <w:rFonts w:ascii="Arial" w:hAnsi="Arial" w:cs="Arial"/>
          </w:rPr>
          <w:t>https://www.spicee.com/fr</w:t>
        </w:r>
      </w:hyperlink>
    </w:p>
    <w:p w:rsidR="00633CFC" w:rsidRPr="002F1B1D" w:rsidRDefault="00633CFC" w:rsidP="00633CFC">
      <w:pPr>
        <w:rPr>
          <w:rFonts w:ascii="Arial" w:hAnsi="Arial" w:cs="Arial"/>
        </w:rPr>
      </w:pPr>
    </w:p>
    <w:sectPr w:rsidR="00633CFC" w:rsidRPr="002F1B1D" w:rsidSect="00D5587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B85" w:rsidRDefault="001A6B85" w:rsidP="00890E58">
      <w:r>
        <w:separator/>
      </w:r>
    </w:p>
  </w:endnote>
  <w:endnote w:type="continuationSeparator" w:id="0">
    <w:p w:rsidR="001A6B85" w:rsidRDefault="001A6B85" w:rsidP="0089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tarSymbol">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B85" w:rsidRDefault="001A6B85" w:rsidP="00890E58">
      <w:r>
        <w:separator/>
      </w:r>
    </w:p>
  </w:footnote>
  <w:footnote w:type="continuationSeparator" w:id="0">
    <w:p w:rsidR="001A6B85" w:rsidRDefault="001A6B85" w:rsidP="00890E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F25BF"/>
    <w:multiLevelType w:val="hybridMultilevel"/>
    <w:tmpl w:val="79CCECEC"/>
    <w:lvl w:ilvl="0" w:tplc="D578E804">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90046D"/>
    <w:multiLevelType w:val="hybridMultilevel"/>
    <w:tmpl w:val="A6AA5CD8"/>
    <w:lvl w:ilvl="0" w:tplc="D578E804">
      <w:start w:val="1"/>
      <w:numFmt w:val="bullet"/>
      <w:lvlText w:val="-"/>
      <w:lvlJc w:val="left"/>
      <w:pPr>
        <w:tabs>
          <w:tab w:val="num" w:pos="720"/>
        </w:tabs>
        <w:ind w:left="720" w:hanging="360"/>
      </w:pPr>
      <w:rPr>
        <w:rFonts w:ascii="Times New Roman" w:hAnsi="Times New Roman" w:hint="default"/>
      </w:rPr>
    </w:lvl>
    <w:lvl w:ilvl="1" w:tplc="040C000D">
      <w:start w:val="1"/>
      <w:numFmt w:val="bullet"/>
      <w:lvlText w:val=""/>
      <w:lvlJc w:val="left"/>
      <w:pPr>
        <w:tabs>
          <w:tab w:val="num" w:pos="1440"/>
        </w:tabs>
        <w:ind w:left="1440" w:hanging="360"/>
      </w:pPr>
      <w:rPr>
        <w:rFonts w:ascii="Wingdings" w:hAnsi="Wingdings" w:hint="default"/>
      </w:rPr>
    </w:lvl>
    <w:lvl w:ilvl="2" w:tplc="091A65A0" w:tentative="1">
      <w:start w:val="1"/>
      <w:numFmt w:val="bullet"/>
      <w:lvlText w:val="-"/>
      <w:lvlJc w:val="left"/>
      <w:pPr>
        <w:tabs>
          <w:tab w:val="num" w:pos="2160"/>
        </w:tabs>
        <w:ind w:left="2160" w:hanging="360"/>
      </w:pPr>
      <w:rPr>
        <w:rFonts w:ascii="Times New Roman" w:hAnsi="Times New Roman" w:hint="default"/>
      </w:rPr>
    </w:lvl>
    <w:lvl w:ilvl="3" w:tplc="290C28B0" w:tentative="1">
      <w:start w:val="1"/>
      <w:numFmt w:val="bullet"/>
      <w:lvlText w:val="-"/>
      <w:lvlJc w:val="left"/>
      <w:pPr>
        <w:tabs>
          <w:tab w:val="num" w:pos="2880"/>
        </w:tabs>
        <w:ind w:left="2880" w:hanging="360"/>
      </w:pPr>
      <w:rPr>
        <w:rFonts w:ascii="Times New Roman" w:hAnsi="Times New Roman" w:hint="default"/>
      </w:rPr>
    </w:lvl>
    <w:lvl w:ilvl="4" w:tplc="403827DA" w:tentative="1">
      <w:start w:val="1"/>
      <w:numFmt w:val="bullet"/>
      <w:lvlText w:val="-"/>
      <w:lvlJc w:val="left"/>
      <w:pPr>
        <w:tabs>
          <w:tab w:val="num" w:pos="3600"/>
        </w:tabs>
        <w:ind w:left="3600" w:hanging="360"/>
      </w:pPr>
      <w:rPr>
        <w:rFonts w:ascii="Times New Roman" w:hAnsi="Times New Roman" w:hint="default"/>
      </w:rPr>
    </w:lvl>
    <w:lvl w:ilvl="5" w:tplc="47248324" w:tentative="1">
      <w:start w:val="1"/>
      <w:numFmt w:val="bullet"/>
      <w:lvlText w:val="-"/>
      <w:lvlJc w:val="left"/>
      <w:pPr>
        <w:tabs>
          <w:tab w:val="num" w:pos="4320"/>
        </w:tabs>
        <w:ind w:left="4320" w:hanging="360"/>
      </w:pPr>
      <w:rPr>
        <w:rFonts w:ascii="Times New Roman" w:hAnsi="Times New Roman" w:hint="default"/>
      </w:rPr>
    </w:lvl>
    <w:lvl w:ilvl="6" w:tplc="633ED716" w:tentative="1">
      <w:start w:val="1"/>
      <w:numFmt w:val="bullet"/>
      <w:lvlText w:val="-"/>
      <w:lvlJc w:val="left"/>
      <w:pPr>
        <w:tabs>
          <w:tab w:val="num" w:pos="5040"/>
        </w:tabs>
        <w:ind w:left="5040" w:hanging="360"/>
      </w:pPr>
      <w:rPr>
        <w:rFonts w:ascii="Times New Roman" w:hAnsi="Times New Roman" w:hint="default"/>
      </w:rPr>
    </w:lvl>
    <w:lvl w:ilvl="7" w:tplc="2A3C8928" w:tentative="1">
      <w:start w:val="1"/>
      <w:numFmt w:val="bullet"/>
      <w:lvlText w:val="-"/>
      <w:lvlJc w:val="left"/>
      <w:pPr>
        <w:tabs>
          <w:tab w:val="num" w:pos="5760"/>
        </w:tabs>
        <w:ind w:left="5760" w:hanging="360"/>
      </w:pPr>
      <w:rPr>
        <w:rFonts w:ascii="Times New Roman" w:hAnsi="Times New Roman" w:hint="default"/>
      </w:rPr>
    </w:lvl>
    <w:lvl w:ilvl="8" w:tplc="311E97F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E4B73C4"/>
    <w:multiLevelType w:val="multilevel"/>
    <w:tmpl w:val="FA32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513D3"/>
    <w:multiLevelType w:val="hybridMultilevel"/>
    <w:tmpl w:val="5CB04094"/>
    <w:lvl w:ilvl="0" w:tplc="96C809A2">
      <w:numFmt w:val="bullet"/>
      <w:lvlText w:val="–"/>
      <w:lvlJc w:val="left"/>
      <w:pPr>
        <w:ind w:left="720" w:hanging="360"/>
      </w:pPr>
      <w:rPr>
        <w:rFonts w:ascii="Calibri" w:eastAsia="Calibri" w:hAnsi="Calibri" w:cs="Calibri" w:hint="default"/>
        <w:w w:val="75"/>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D532AA"/>
    <w:multiLevelType w:val="hybridMultilevel"/>
    <w:tmpl w:val="DFEE5D12"/>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nsid w:val="212B1F10"/>
    <w:multiLevelType w:val="hybridMultilevel"/>
    <w:tmpl w:val="6C06AC5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24BC7150"/>
    <w:multiLevelType w:val="hybridMultilevel"/>
    <w:tmpl w:val="9D429DB0"/>
    <w:lvl w:ilvl="0" w:tplc="FF949B3A">
      <w:numFmt w:val="bullet"/>
      <w:lvlText w:val="-"/>
      <w:lvlJc w:val="left"/>
      <w:pPr>
        <w:ind w:left="720" w:hanging="360"/>
      </w:pPr>
      <w:rPr>
        <w:rFonts w:ascii="Helvetica" w:eastAsia="ヒラギノ角ゴ Pro W3" w:hAnsi="Helvetica" w:cs="Helvetica" w:hint="default"/>
      </w:rPr>
    </w:lvl>
    <w:lvl w:ilvl="1" w:tplc="040C0003">
      <w:start w:val="1"/>
      <w:numFmt w:val="bullet"/>
      <w:lvlText w:val="o"/>
      <w:lvlJc w:val="left"/>
      <w:pPr>
        <w:ind w:left="1440" w:hanging="360"/>
      </w:pPr>
      <w:rPr>
        <w:rFonts w:ascii="Courier New" w:hAnsi="Courier New" w:cs="Courier New" w:hint="default"/>
      </w:rPr>
    </w:lvl>
    <w:lvl w:ilvl="2" w:tplc="040C000D">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C67B39"/>
    <w:multiLevelType w:val="hybridMultilevel"/>
    <w:tmpl w:val="09DCA91E"/>
    <w:lvl w:ilvl="0" w:tplc="96C809A2">
      <w:numFmt w:val="bullet"/>
      <w:lvlText w:val="–"/>
      <w:lvlJc w:val="left"/>
      <w:pPr>
        <w:tabs>
          <w:tab w:val="num" w:pos="1440"/>
        </w:tabs>
        <w:ind w:left="1440" w:hanging="360"/>
      </w:pPr>
      <w:rPr>
        <w:rFonts w:ascii="Calibri" w:eastAsia="Calibri" w:hAnsi="Calibri" w:cs="Calibri" w:hint="default"/>
        <w:w w:val="75"/>
        <w:sz w:val="20"/>
        <w:szCs w:val="20"/>
      </w:rPr>
    </w:lvl>
    <w:lvl w:ilvl="1" w:tplc="8B2A338C" w:tentative="1">
      <w:start w:val="1"/>
      <w:numFmt w:val="bullet"/>
      <w:lvlText w:val="-"/>
      <w:lvlJc w:val="left"/>
      <w:pPr>
        <w:tabs>
          <w:tab w:val="num" w:pos="2160"/>
        </w:tabs>
        <w:ind w:left="2160" w:hanging="360"/>
      </w:pPr>
      <w:rPr>
        <w:rFonts w:ascii="Times New Roman" w:hAnsi="Times New Roman" w:hint="default"/>
      </w:rPr>
    </w:lvl>
    <w:lvl w:ilvl="2" w:tplc="091A65A0" w:tentative="1">
      <w:start w:val="1"/>
      <w:numFmt w:val="bullet"/>
      <w:lvlText w:val="-"/>
      <w:lvlJc w:val="left"/>
      <w:pPr>
        <w:tabs>
          <w:tab w:val="num" w:pos="2880"/>
        </w:tabs>
        <w:ind w:left="2880" w:hanging="360"/>
      </w:pPr>
      <w:rPr>
        <w:rFonts w:ascii="Times New Roman" w:hAnsi="Times New Roman" w:hint="default"/>
      </w:rPr>
    </w:lvl>
    <w:lvl w:ilvl="3" w:tplc="290C28B0" w:tentative="1">
      <w:start w:val="1"/>
      <w:numFmt w:val="bullet"/>
      <w:lvlText w:val="-"/>
      <w:lvlJc w:val="left"/>
      <w:pPr>
        <w:tabs>
          <w:tab w:val="num" w:pos="3600"/>
        </w:tabs>
        <w:ind w:left="3600" w:hanging="360"/>
      </w:pPr>
      <w:rPr>
        <w:rFonts w:ascii="Times New Roman" w:hAnsi="Times New Roman" w:hint="default"/>
      </w:rPr>
    </w:lvl>
    <w:lvl w:ilvl="4" w:tplc="403827DA" w:tentative="1">
      <w:start w:val="1"/>
      <w:numFmt w:val="bullet"/>
      <w:lvlText w:val="-"/>
      <w:lvlJc w:val="left"/>
      <w:pPr>
        <w:tabs>
          <w:tab w:val="num" w:pos="4320"/>
        </w:tabs>
        <w:ind w:left="4320" w:hanging="360"/>
      </w:pPr>
      <w:rPr>
        <w:rFonts w:ascii="Times New Roman" w:hAnsi="Times New Roman" w:hint="default"/>
      </w:rPr>
    </w:lvl>
    <w:lvl w:ilvl="5" w:tplc="47248324" w:tentative="1">
      <w:start w:val="1"/>
      <w:numFmt w:val="bullet"/>
      <w:lvlText w:val="-"/>
      <w:lvlJc w:val="left"/>
      <w:pPr>
        <w:tabs>
          <w:tab w:val="num" w:pos="5040"/>
        </w:tabs>
        <w:ind w:left="5040" w:hanging="360"/>
      </w:pPr>
      <w:rPr>
        <w:rFonts w:ascii="Times New Roman" w:hAnsi="Times New Roman" w:hint="default"/>
      </w:rPr>
    </w:lvl>
    <w:lvl w:ilvl="6" w:tplc="633ED716" w:tentative="1">
      <w:start w:val="1"/>
      <w:numFmt w:val="bullet"/>
      <w:lvlText w:val="-"/>
      <w:lvlJc w:val="left"/>
      <w:pPr>
        <w:tabs>
          <w:tab w:val="num" w:pos="5760"/>
        </w:tabs>
        <w:ind w:left="5760" w:hanging="360"/>
      </w:pPr>
      <w:rPr>
        <w:rFonts w:ascii="Times New Roman" w:hAnsi="Times New Roman" w:hint="default"/>
      </w:rPr>
    </w:lvl>
    <w:lvl w:ilvl="7" w:tplc="2A3C8928" w:tentative="1">
      <w:start w:val="1"/>
      <w:numFmt w:val="bullet"/>
      <w:lvlText w:val="-"/>
      <w:lvlJc w:val="left"/>
      <w:pPr>
        <w:tabs>
          <w:tab w:val="num" w:pos="6480"/>
        </w:tabs>
        <w:ind w:left="6480" w:hanging="360"/>
      </w:pPr>
      <w:rPr>
        <w:rFonts w:ascii="Times New Roman" w:hAnsi="Times New Roman" w:hint="default"/>
      </w:rPr>
    </w:lvl>
    <w:lvl w:ilvl="8" w:tplc="311E97F4" w:tentative="1">
      <w:start w:val="1"/>
      <w:numFmt w:val="bullet"/>
      <w:lvlText w:val="-"/>
      <w:lvlJc w:val="left"/>
      <w:pPr>
        <w:tabs>
          <w:tab w:val="num" w:pos="7200"/>
        </w:tabs>
        <w:ind w:left="7200" w:hanging="360"/>
      </w:pPr>
      <w:rPr>
        <w:rFonts w:ascii="Times New Roman" w:hAnsi="Times New Roman" w:hint="default"/>
      </w:rPr>
    </w:lvl>
  </w:abstractNum>
  <w:abstractNum w:abstractNumId="8">
    <w:nsid w:val="251F4FC4"/>
    <w:multiLevelType w:val="hybridMultilevel"/>
    <w:tmpl w:val="9B80F04C"/>
    <w:lvl w:ilvl="0" w:tplc="5522536C">
      <w:start w:val="1"/>
      <w:numFmt w:val="bullet"/>
      <w:lvlText w:val="-"/>
      <w:lvlJc w:val="left"/>
      <w:pPr>
        <w:tabs>
          <w:tab w:val="num" w:pos="720"/>
        </w:tabs>
        <w:ind w:left="720" w:hanging="360"/>
      </w:pPr>
      <w:rPr>
        <w:rFonts w:ascii="StarSymbol" w:hAnsi="StarSymbol" w:hint="default"/>
      </w:rPr>
    </w:lvl>
    <w:lvl w:ilvl="1" w:tplc="B7C6B580">
      <w:start w:val="770"/>
      <w:numFmt w:val="bullet"/>
      <w:lvlText w:val=""/>
      <w:lvlJc w:val="left"/>
      <w:pPr>
        <w:tabs>
          <w:tab w:val="num" w:pos="1440"/>
        </w:tabs>
        <w:ind w:left="1440" w:hanging="360"/>
      </w:pPr>
      <w:rPr>
        <w:rFonts w:ascii="Wingdings" w:hAnsi="Wingdings" w:hint="default"/>
      </w:rPr>
    </w:lvl>
    <w:lvl w:ilvl="2" w:tplc="5C5A6876" w:tentative="1">
      <w:start w:val="1"/>
      <w:numFmt w:val="bullet"/>
      <w:lvlText w:val="-"/>
      <w:lvlJc w:val="left"/>
      <w:pPr>
        <w:tabs>
          <w:tab w:val="num" w:pos="2160"/>
        </w:tabs>
        <w:ind w:left="2160" w:hanging="360"/>
      </w:pPr>
      <w:rPr>
        <w:rFonts w:ascii="StarSymbol" w:hAnsi="StarSymbol" w:hint="default"/>
      </w:rPr>
    </w:lvl>
    <w:lvl w:ilvl="3" w:tplc="D79404B2" w:tentative="1">
      <w:start w:val="1"/>
      <w:numFmt w:val="bullet"/>
      <w:lvlText w:val="-"/>
      <w:lvlJc w:val="left"/>
      <w:pPr>
        <w:tabs>
          <w:tab w:val="num" w:pos="2880"/>
        </w:tabs>
        <w:ind w:left="2880" w:hanging="360"/>
      </w:pPr>
      <w:rPr>
        <w:rFonts w:ascii="StarSymbol" w:hAnsi="StarSymbol" w:hint="default"/>
      </w:rPr>
    </w:lvl>
    <w:lvl w:ilvl="4" w:tplc="622E190C" w:tentative="1">
      <w:start w:val="1"/>
      <w:numFmt w:val="bullet"/>
      <w:lvlText w:val="-"/>
      <w:lvlJc w:val="left"/>
      <w:pPr>
        <w:tabs>
          <w:tab w:val="num" w:pos="3600"/>
        </w:tabs>
        <w:ind w:left="3600" w:hanging="360"/>
      </w:pPr>
      <w:rPr>
        <w:rFonts w:ascii="StarSymbol" w:hAnsi="StarSymbol" w:hint="default"/>
      </w:rPr>
    </w:lvl>
    <w:lvl w:ilvl="5" w:tplc="385C9640" w:tentative="1">
      <w:start w:val="1"/>
      <w:numFmt w:val="bullet"/>
      <w:lvlText w:val="-"/>
      <w:lvlJc w:val="left"/>
      <w:pPr>
        <w:tabs>
          <w:tab w:val="num" w:pos="4320"/>
        </w:tabs>
        <w:ind w:left="4320" w:hanging="360"/>
      </w:pPr>
      <w:rPr>
        <w:rFonts w:ascii="StarSymbol" w:hAnsi="StarSymbol" w:hint="default"/>
      </w:rPr>
    </w:lvl>
    <w:lvl w:ilvl="6" w:tplc="A4606DB4" w:tentative="1">
      <w:start w:val="1"/>
      <w:numFmt w:val="bullet"/>
      <w:lvlText w:val="-"/>
      <w:lvlJc w:val="left"/>
      <w:pPr>
        <w:tabs>
          <w:tab w:val="num" w:pos="5040"/>
        </w:tabs>
        <w:ind w:left="5040" w:hanging="360"/>
      </w:pPr>
      <w:rPr>
        <w:rFonts w:ascii="StarSymbol" w:hAnsi="StarSymbol" w:hint="default"/>
      </w:rPr>
    </w:lvl>
    <w:lvl w:ilvl="7" w:tplc="2D6262EA" w:tentative="1">
      <w:start w:val="1"/>
      <w:numFmt w:val="bullet"/>
      <w:lvlText w:val="-"/>
      <w:lvlJc w:val="left"/>
      <w:pPr>
        <w:tabs>
          <w:tab w:val="num" w:pos="5760"/>
        </w:tabs>
        <w:ind w:left="5760" w:hanging="360"/>
      </w:pPr>
      <w:rPr>
        <w:rFonts w:ascii="StarSymbol" w:hAnsi="StarSymbol" w:hint="default"/>
      </w:rPr>
    </w:lvl>
    <w:lvl w:ilvl="8" w:tplc="27AA1744" w:tentative="1">
      <w:start w:val="1"/>
      <w:numFmt w:val="bullet"/>
      <w:lvlText w:val="-"/>
      <w:lvlJc w:val="left"/>
      <w:pPr>
        <w:tabs>
          <w:tab w:val="num" w:pos="6480"/>
        </w:tabs>
        <w:ind w:left="6480" w:hanging="360"/>
      </w:pPr>
      <w:rPr>
        <w:rFonts w:ascii="StarSymbol" w:hAnsi="StarSymbol" w:hint="default"/>
      </w:rPr>
    </w:lvl>
  </w:abstractNum>
  <w:abstractNum w:abstractNumId="9">
    <w:nsid w:val="2EBC14AE"/>
    <w:multiLevelType w:val="hybridMultilevel"/>
    <w:tmpl w:val="27C631DA"/>
    <w:lvl w:ilvl="0" w:tplc="040C000D">
      <w:start w:val="1"/>
      <w:numFmt w:val="bullet"/>
      <w:lvlText w:val=""/>
      <w:lvlJc w:val="left"/>
      <w:pPr>
        <w:tabs>
          <w:tab w:val="num" w:pos="1440"/>
        </w:tabs>
        <w:ind w:left="1440" w:hanging="360"/>
      </w:pPr>
      <w:rPr>
        <w:rFonts w:ascii="Wingdings" w:hAnsi="Wingdings" w:hint="default"/>
      </w:rPr>
    </w:lvl>
    <w:lvl w:ilvl="1" w:tplc="8B2A338C" w:tentative="1">
      <w:start w:val="1"/>
      <w:numFmt w:val="bullet"/>
      <w:lvlText w:val="-"/>
      <w:lvlJc w:val="left"/>
      <w:pPr>
        <w:tabs>
          <w:tab w:val="num" w:pos="2160"/>
        </w:tabs>
        <w:ind w:left="2160" w:hanging="360"/>
      </w:pPr>
      <w:rPr>
        <w:rFonts w:ascii="Times New Roman" w:hAnsi="Times New Roman" w:hint="default"/>
      </w:rPr>
    </w:lvl>
    <w:lvl w:ilvl="2" w:tplc="091A65A0" w:tentative="1">
      <w:start w:val="1"/>
      <w:numFmt w:val="bullet"/>
      <w:lvlText w:val="-"/>
      <w:lvlJc w:val="left"/>
      <w:pPr>
        <w:tabs>
          <w:tab w:val="num" w:pos="2880"/>
        </w:tabs>
        <w:ind w:left="2880" w:hanging="360"/>
      </w:pPr>
      <w:rPr>
        <w:rFonts w:ascii="Times New Roman" w:hAnsi="Times New Roman" w:hint="default"/>
      </w:rPr>
    </w:lvl>
    <w:lvl w:ilvl="3" w:tplc="290C28B0" w:tentative="1">
      <w:start w:val="1"/>
      <w:numFmt w:val="bullet"/>
      <w:lvlText w:val="-"/>
      <w:lvlJc w:val="left"/>
      <w:pPr>
        <w:tabs>
          <w:tab w:val="num" w:pos="3600"/>
        </w:tabs>
        <w:ind w:left="3600" w:hanging="360"/>
      </w:pPr>
      <w:rPr>
        <w:rFonts w:ascii="Times New Roman" w:hAnsi="Times New Roman" w:hint="default"/>
      </w:rPr>
    </w:lvl>
    <w:lvl w:ilvl="4" w:tplc="403827DA" w:tentative="1">
      <w:start w:val="1"/>
      <w:numFmt w:val="bullet"/>
      <w:lvlText w:val="-"/>
      <w:lvlJc w:val="left"/>
      <w:pPr>
        <w:tabs>
          <w:tab w:val="num" w:pos="4320"/>
        </w:tabs>
        <w:ind w:left="4320" w:hanging="360"/>
      </w:pPr>
      <w:rPr>
        <w:rFonts w:ascii="Times New Roman" w:hAnsi="Times New Roman" w:hint="default"/>
      </w:rPr>
    </w:lvl>
    <w:lvl w:ilvl="5" w:tplc="47248324" w:tentative="1">
      <w:start w:val="1"/>
      <w:numFmt w:val="bullet"/>
      <w:lvlText w:val="-"/>
      <w:lvlJc w:val="left"/>
      <w:pPr>
        <w:tabs>
          <w:tab w:val="num" w:pos="5040"/>
        </w:tabs>
        <w:ind w:left="5040" w:hanging="360"/>
      </w:pPr>
      <w:rPr>
        <w:rFonts w:ascii="Times New Roman" w:hAnsi="Times New Roman" w:hint="default"/>
      </w:rPr>
    </w:lvl>
    <w:lvl w:ilvl="6" w:tplc="633ED716" w:tentative="1">
      <w:start w:val="1"/>
      <w:numFmt w:val="bullet"/>
      <w:lvlText w:val="-"/>
      <w:lvlJc w:val="left"/>
      <w:pPr>
        <w:tabs>
          <w:tab w:val="num" w:pos="5760"/>
        </w:tabs>
        <w:ind w:left="5760" w:hanging="360"/>
      </w:pPr>
      <w:rPr>
        <w:rFonts w:ascii="Times New Roman" w:hAnsi="Times New Roman" w:hint="default"/>
      </w:rPr>
    </w:lvl>
    <w:lvl w:ilvl="7" w:tplc="2A3C8928" w:tentative="1">
      <w:start w:val="1"/>
      <w:numFmt w:val="bullet"/>
      <w:lvlText w:val="-"/>
      <w:lvlJc w:val="left"/>
      <w:pPr>
        <w:tabs>
          <w:tab w:val="num" w:pos="6480"/>
        </w:tabs>
        <w:ind w:left="6480" w:hanging="360"/>
      </w:pPr>
      <w:rPr>
        <w:rFonts w:ascii="Times New Roman" w:hAnsi="Times New Roman" w:hint="default"/>
      </w:rPr>
    </w:lvl>
    <w:lvl w:ilvl="8" w:tplc="311E97F4" w:tentative="1">
      <w:start w:val="1"/>
      <w:numFmt w:val="bullet"/>
      <w:lvlText w:val="-"/>
      <w:lvlJc w:val="left"/>
      <w:pPr>
        <w:tabs>
          <w:tab w:val="num" w:pos="7200"/>
        </w:tabs>
        <w:ind w:left="7200" w:hanging="360"/>
      </w:pPr>
      <w:rPr>
        <w:rFonts w:ascii="Times New Roman" w:hAnsi="Times New Roman" w:hint="default"/>
      </w:rPr>
    </w:lvl>
  </w:abstractNum>
  <w:abstractNum w:abstractNumId="10">
    <w:nsid w:val="3C3D2F3B"/>
    <w:multiLevelType w:val="hybridMultilevel"/>
    <w:tmpl w:val="3014FBAE"/>
    <w:lvl w:ilvl="0" w:tplc="040C000D">
      <w:start w:val="1"/>
      <w:numFmt w:val="bullet"/>
      <w:lvlText w:val=""/>
      <w:lvlJc w:val="left"/>
      <w:pPr>
        <w:tabs>
          <w:tab w:val="num" w:pos="1440"/>
        </w:tabs>
        <w:ind w:left="1440" w:hanging="360"/>
      </w:pPr>
      <w:rPr>
        <w:rFonts w:ascii="Wingdings" w:hAnsi="Wingdings" w:hint="default"/>
      </w:rPr>
    </w:lvl>
    <w:lvl w:ilvl="1" w:tplc="8B2A338C" w:tentative="1">
      <w:start w:val="1"/>
      <w:numFmt w:val="bullet"/>
      <w:lvlText w:val="-"/>
      <w:lvlJc w:val="left"/>
      <w:pPr>
        <w:tabs>
          <w:tab w:val="num" w:pos="2160"/>
        </w:tabs>
        <w:ind w:left="2160" w:hanging="360"/>
      </w:pPr>
      <w:rPr>
        <w:rFonts w:ascii="Times New Roman" w:hAnsi="Times New Roman" w:hint="default"/>
      </w:rPr>
    </w:lvl>
    <w:lvl w:ilvl="2" w:tplc="091A65A0" w:tentative="1">
      <w:start w:val="1"/>
      <w:numFmt w:val="bullet"/>
      <w:lvlText w:val="-"/>
      <w:lvlJc w:val="left"/>
      <w:pPr>
        <w:tabs>
          <w:tab w:val="num" w:pos="2880"/>
        </w:tabs>
        <w:ind w:left="2880" w:hanging="360"/>
      </w:pPr>
      <w:rPr>
        <w:rFonts w:ascii="Times New Roman" w:hAnsi="Times New Roman" w:hint="default"/>
      </w:rPr>
    </w:lvl>
    <w:lvl w:ilvl="3" w:tplc="290C28B0" w:tentative="1">
      <w:start w:val="1"/>
      <w:numFmt w:val="bullet"/>
      <w:lvlText w:val="-"/>
      <w:lvlJc w:val="left"/>
      <w:pPr>
        <w:tabs>
          <w:tab w:val="num" w:pos="3600"/>
        </w:tabs>
        <w:ind w:left="3600" w:hanging="360"/>
      </w:pPr>
      <w:rPr>
        <w:rFonts w:ascii="Times New Roman" w:hAnsi="Times New Roman" w:hint="default"/>
      </w:rPr>
    </w:lvl>
    <w:lvl w:ilvl="4" w:tplc="403827DA" w:tentative="1">
      <w:start w:val="1"/>
      <w:numFmt w:val="bullet"/>
      <w:lvlText w:val="-"/>
      <w:lvlJc w:val="left"/>
      <w:pPr>
        <w:tabs>
          <w:tab w:val="num" w:pos="4320"/>
        </w:tabs>
        <w:ind w:left="4320" w:hanging="360"/>
      </w:pPr>
      <w:rPr>
        <w:rFonts w:ascii="Times New Roman" w:hAnsi="Times New Roman" w:hint="default"/>
      </w:rPr>
    </w:lvl>
    <w:lvl w:ilvl="5" w:tplc="47248324" w:tentative="1">
      <w:start w:val="1"/>
      <w:numFmt w:val="bullet"/>
      <w:lvlText w:val="-"/>
      <w:lvlJc w:val="left"/>
      <w:pPr>
        <w:tabs>
          <w:tab w:val="num" w:pos="5040"/>
        </w:tabs>
        <w:ind w:left="5040" w:hanging="360"/>
      </w:pPr>
      <w:rPr>
        <w:rFonts w:ascii="Times New Roman" w:hAnsi="Times New Roman" w:hint="default"/>
      </w:rPr>
    </w:lvl>
    <w:lvl w:ilvl="6" w:tplc="633ED716" w:tentative="1">
      <w:start w:val="1"/>
      <w:numFmt w:val="bullet"/>
      <w:lvlText w:val="-"/>
      <w:lvlJc w:val="left"/>
      <w:pPr>
        <w:tabs>
          <w:tab w:val="num" w:pos="5760"/>
        </w:tabs>
        <w:ind w:left="5760" w:hanging="360"/>
      </w:pPr>
      <w:rPr>
        <w:rFonts w:ascii="Times New Roman" w:hAnsi="Times New Roman" w:hint="default"/>
      </w:rPr>
    </w:lvl>
    <w:lvl w:ilvl="7" w:tplc="2A3C8928" w:tentative="1">
      <w:start w:val="1"/>
      <w:numFmt w:val="bullet"/>
      <w:lvlText w:val="-"/>
      <w:lvlJc w:val="left"/>
      <w:pPr>
        <w:tabs>
          <w:tab w:val="num" w:pos="6480"/>
        </w:tabs>
        <w:ind w:left="6480" w:hanging="360"/>
      </w:pPr>
      <w:rPr>
        <w:rFonts w:ascii="Times New Roman" w:hAnsi="Times New Roman" w:hint="default"/>
      </w:rPr>
    </w:lvl>
    <w:lvl w:ilvl="8" w:tplc="311E97F4" w:tentative="1">
      <w:start w:val="1"/>
      <w:numFmt w:val="bullet"/>
      <w:lvlText w:val="-"/>
      <w:lvlJc w:val="left"/>
      <w:pPr>
        <w:tabs>
          <w:tab w:val="num" w:pos="7200"/>
        </w:tabs>
        <w:ind w:left="7200" w:hanging="360"/>
      </w:pPr>
      <w:rPr>
        <w:rFonts w:ascii="Times New Roman" w:hAnsi="Times New Roman" w:hint="default"/>
      </w:rPr>
    </w:lvl>
  </w:abstractNum>
  <w:abstractNum w:abstractNumId="11">
    <w:nsid w:val="40F11526"/>
    <w:multiLevelType w:val="hybridMultilevel"/>
    <w:tmpl w:val="2BE2F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2A213C9"/>
    <w:multiLevelType w:val="hybridMultilevel"/>
    <w:tmpl w:val="974A938A"/>
    <w:lvl w:ilvl="0" w:tplc="FF949B3A">
      <w:numFmt w:val="bullet"/>
      <w:lvlText w:val="-"/>
      <w:lvlJc w:val="left"/>
      <w:pPr>
        <w:ind w:left="720" w:hanging="360"/>
      </w:pPr>
      <w:rPr>
        <w:rFonts w:ascii="Helvetica" w:eastAsia="ヒラギノ角ゴ Pro W3" w:hAnsi="Helvetica" w:cs="Helvetic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57D01D3"/>
    <w:multiLevelType w:val="hybridMultilevel"/>
    <w:tmpl w:val="55E46532"/>
    <w:lvl w:ilvl="0" w:tplc="040C000D">
      <w:start w:val="1"/>
      <w:numFmt w:val="bullet"/>
      <w:lvlText w:val=""/>
      <w:lvlJc w:val="left"/>
      <w:pPr>
        <w:tabs>
          <w:tab w:val="num" w:pos="1440"/>
        </w:tabs>
        <w:ind w:left="1440" w:hanging="360"/>
      </w:pPr>
      <w:rPr>
        <w:rFonts w:ascii="Wingdings" w:hAnsi="Wingdings" w:hint="default"/>
      </w:rPr>
    </w:lvl>
    <w:lvl w:ilvl="1" w:tplc="040C000D">
      <w:start w:val="1"/>
      <w:numFmt w:val="bullet"/>
      <w:lvlText w:val=""/>
      <w:lvlJc w:val="left"/>
      <w:pPr>
        <w:tabs>
          <w:tab w:val="num" w:pos="2160"/>
        </w:tabs>
        <w:ind w:left="2160" w:hanging="360"/>
      </w:pPr>
      <w:rPr>
        <w:rFonts w:ascii="Wingdings" w:hAnsi="Wingdings" w:hint="default"/>
      </w:rPr>
    </w:lvl>
    <w:lvl w:ilvl="2" w:tplc="091A65A0" w:tentative="1">
      <w:start w:val="1"/>
      <w:numFmt w:val="bullet"/>
      <w:lvlText w:val="-"/>
      <w:lvlJc w:val="left"/>
      <w:pPr>
        <w:tabs>
          <w:tab w:val="num" w:pos="2880"/>
        </w:tabs>
        <w:ind w:left="2880" w:hanging="360"/>
      </w:pPr>
      <w:rPr>
        <w:rFonts w:ascii="Times New Roman" w:hAnsi="Times New Roman" w:hint="default"/>
      </w:rPr>
    </w:lvl>
    <w:lvl w:ilvl="3" w:tplc="290C28B0" w:tentative="1">
      <w:start w:val="1"/>
      <w:numFmt w:val="bullet"/>
      <w:lvlText w:val="-"/>
      <w:lvlJc w:val="left"/>
      <w:pPr>
        <w:tabs>
          <w:tab w:val="num" w:pos="3600"/>
        </w:tabs>
        <w:ind w:left="3600" w:hanging="360"/>
      </w:pPr>
      <w:rPr>
        <w:rFonts w:ascii="Times New Roman" w:hAnsi="Times New Roman" w:hint="default"/>
      </w:rPr>
    </w:lvl>
    <w:lvl w:ilvl="4" w:tplc="403827DA" w:tentative="1">
      <w:start w:val="1"/>
      <w:numFmt w:val="bullet"/>
      <w:lvlText w:val="-"/>
      <w:lvlJc w:val="left"/>
      <w:pPr>
        <w:tabs>
          <w:tab w:val="num" w:pos="4320"/>
        </w:tabs>
        <w:ind w:left="4320" w:hanging="360"/>
      </w:pPr>
      <w:rPr>
        <w:rFonts w:ascii="Times New Roman" w:hAnsi="Times New Roman" w:hint="default"/>
      </w:rPr>
    </w:lvl>
    <w:lvl w:ilvl="5" w:tplc="47248324" w:tentative="1">
      <w:start w:val="1"/>
      <w:numFmt w:val="bullet"/>
      <w:lvlText w:val="-"/>
      <w:lvlJc w:val="left"/>
      <w:pPr>
        <w:tabs>
          <w:tab w:val="num" w:pos="5040"/>
        </w:tabs>
        <w:ind w:left="5040" w:hanging="360"/>
      </w:pPr>
      <w:rPr>
        <w:rFonts w:ascii="Times New Roman" w:hAnsi="Times New Roman" w:hint="default"/>
      </w:rPr>
    </w:lvl>
    <w:lvl w:ilvl="6" w:tplc="633ED716" w:tentative="1">
      <w:start w:val="1"/>
      <w:numFmt w:val="bullet"/>
      <w:lvlText w:val="-"/>
      <w:lvlJc w:val="left"/>
      <w:pPr>
        <w:tabs>
          <w:tab w:val="num" w:pos="5760"/>
        </w:tabs>
        <w:ind w:left="5760" w:hanging="360"/>
      </w:pPr>
      <w:rPr>
        <w:rFonts w:ascii="Times New Roman" w:hAnsi="Times New Roman" w:hint="default"/>
      </w:rPr>
    </w:lvl>
    <w:lvl w:ilvl="7" w:tplc="2A3C8928" w:tentative="1">
      <w:start w:val="1"/>
      <w:numFmt w:val="bullet"/>
      <w:lvlText w:val="-"/>
      <w:lvlJc w:val="left"/>
      <w:pPr>
        <w:tabs>
          <w:tab w:val="num" w:pos="6480"/>
        </w:tabs>
        <w:ind w:left="6480" w:hanging="360"/>
      </w:pPr>
      <w:rPr>
        <w:rFonts w:ascii="Times New Roman" w:hAnsi="Times New Roman" w:hint="default"/>
      </w:rPr>
    </w:lvl>
    <w:lvl w:ilvl="8" w:tplc="311E97F4" w:tentative="1">
      <w:start w:val="1"/>
      <w:numFmt w:val="bullet"/>
      <w:lvlText w:val="-"/>
      <w:lvlJc w:val="left"/>
      <w:pPr>
        <w:tabs>
          <w:tab w:val="num" w:pos="7200"/>
        </w:tabs>
        <w:ind w:left="7200" w:hanging="360"/>
      </w:pPr>
      <w:rPr>
        <w:rFonts w:ascii="Times New Roman" w:hAnsi="Times New Roman" w:hint="default"/>
      </w:rPr>
    </w:lvl>
  </w:abstractNum>
  <w:abstractNum w:abstractNumId="14">
    <w:nsid w:val="45BC7064"/>
    <w:multiLevelType w:val="hybridMultilevel"/>
    <w:tmpl w:val="F0AC8F16"/>
    <w:lvl w:ilvl="0" w:tplc="040C000D">
      <w:start w:val="1"/>
      <w:numFmt w:val="bullet"/>
      <w:lvlText w:val=""/>
      <w:lvlJc w:val="left"/>
      <w:pPr>
        <w:tabs>
          <w:tab w:val="num" w:pos="1776"/>
        </w:tabs>
        <w:ind w:left="1776" w:hanging="360"/>
      </w:pPr>
      <w:rPr>
        <w:rFonts w:ascii="Wingdings" w:hAnsi="Wingdings" w:hint="default"/>
      </w:rPr>
    </w:lvl>
    <w:lvl w:ilvl="1" w:tplc="040C000D">
      <w:start w:val="1"/>
      <w:numFmt w:val="bullet"/>
      <w:lvlText w:val=""/>
      <w:lvlJc w:val="left"/>
      <w:pPr>
        <w:tabs>
          <w:tab w:val="num" w:pos="2496"/>
        </w:tabs>
        <w:ind w:left="2496" w:hanging="360"/>
      </w:pPr>
      <w:rPr>
        <w:rFonts w:ascii="Wingdings" w:hAnsi="Wingdings" w:hint="default"/>
      </w:rPr>
    </w:lvl>
    <w:lvl w:ilvl="2" w:tplc="091A65A0" w:tentative="1">
      <w:start w:val="1"/>
      <w:numFmt w:val="bullet"/>
      <w:lvlText w:val="-"/>
      <w:lvlJc w:val="left"/>
      <w:pPr>
        <w:tabs>
          <w:tab w:val="num" w:pos="3216"/>
        </w:tabs>
        <w:ind w:left="3216" w:hanging="360"/>
      </w:pPr>
      <w:rPr>
        <w:rFonts w:ascii="Times New Roman" w:hAnsi="Times New Roman" w:hint="default"/>
      </w:rPr>
    </w:lvl>
    <w:lvl w:ilvl="3" w:tplc="290C28B0" w:tentative="1">
      <w:start w:val="1"/>
      <w:numFmt w:val="bullet"/>
      <w:lvlText w:val="-"/>
      <w:lvlJc w:val="left"/>
      <w:pPr>
        <w:tabs>
          <w:tab w:val="num" w:pos="3936"/>
        </w:tabs>
        <w:ind w:left="3936" w:hanging="360"/>
      </w:pPr>
      <w:rPr>
        <w:rFonts w:ascii="Times New Roman" w:hAnsi="Times New Roman" w:hint="default"/>
      </w:rPr>
    </w:lvl>
    <w:lvl w:ilvl="4" w:tplc="403827DA" w:tentative="1">
      <w:start w:val="1"/>
      <w:numFmt w:val="bullet"/>
      <w:lvlText w:val="-"/>
      <w:lvlJc w:val="left"/>
      <w:pPr>
        <w:tabs>
          <w:tab w:val="num" w:pos="4656"/>
        </w:tabs>
        <w:ind w:left="4656" w:hanging="360"/>
      </w:pPr>
      <w:rPr>
        <w:rFonts w:ascii="Times New Roman" w:hAnsi="Times New Roman" w:hint="default"/>
      </w:rPr>
    </w:lvl>
    <w:lvl w:ilvl="5" w:tplc="47248324" w:tentative="1">
      <w:start w:val="1"/>
      <w:numFmt w:val="bullet"/>
      <w:lvlText w:val="-"/>
      <w:lvlJc w:val="left"/>
      <w:pPr>
        <w:tabs>
          <w:tab w:val="num" w:pos="5376"/>
        </w:tabs>
        <w:ind w:left="5376" w:hanging="360"/>
      </w:pPr>
      <w:rPr>
        <w:rFonts w:ascii="Times New Roman" w:hAnsi="Times New Roman" w:hint="default"/>
      </w:rPr>
    </w:lvl>
    <w:lvl w:ilvl="6" w:tplc="633ED716" w:tentative="1">
      <w:start w:val="1"/>
      <w:numFmt w:val="bullet"/>
      <w:lvlText w:val="-"/>
      <w:lvlJc w:val="left"/>
      <w:pPr>
        <w:tabs>
          <w:tab w:val="num" w:pos="6096"/>
        </w:tabs>
        <w:ind w:left="6096" w:hanging="360"/>
      </w:pPr>
      <w:rPr>
        <w:rFonts w:ascii="Times New Roman" w:hAnsi="Times New Roman" w:hint="default"/>
      </w:rPr>
    </w:lvl>
    <w:lvl w:ilvl="7" w:tplc="2A3C8928" w:tentative="1">
      <w:start w:val="1"/>
      <w:numFmt w:val="bullet"/>
      <w:lvlText w:val="-"/>
      <w:lvlJc w:val="left"/>
      <w:pPr>
        <w:tabs>
          <w:tab w:val="num" w:pos="6816"/>
        </w:tabs>
        <w:ind w:left="6816" w:hanging="360"/>
      </w:pPr>
      <w:rPr>
        <w:rFonts w:ascii="Times New Roman" w:hAnsi="Times New Roman" w:hint="default"/>
      </w:rPr>
    </w:lvl>
    <w:lvl w:ilvl="8" w:tplc="311E97F4" w:tentative="1">
      <w:start w:val="1"/>
      <w:numFmt w:val="bullet"/>
      <w:lvlText w:val="-"/>
      <w:lvlJc w:val="left"/>
      <w:pPr>
        <w:tabs>
          <w:tab w:val="num" w:pos="7536"/>
        </w:tabs>
        <w:ind w:left="7536" w:hanging="360"/>
      </w:pPr>
      <w:rPr>
        <w:rFonts w:ascii="Times New Roman" w:hAnsi="Times New Roman" w:hint="default"/>
      </w:rPr>
    </w:lvl>
  </w:abstractNum>
  <w:abstractNum w:abstractNumId="15">
    <w:nsid w:val="5DB10684"/>
    <w:multiLevelType w:val="hybridMultilevel"/>
    <w:tmpl w:val="5216841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5FCA0741"/>
    <w:multiLevelType w:val="hybridMultilevel"/>
    <w:tmpl w:val="16AC4388"/>
    <w:lvl w:ilvl="0" w:tplc="D578E804">
      <w:start w:val="1"/>
      <w:numFmt w:val="bullet"/>
      <w:lvlText w:val="-"/>
      <w:lvlJc w:val="left"/>
      <w:pPr>
        <w:tabs>
          <w:tab w:val="num" w:pos="2136"/>
        </w:tabs>
        <w:ind w:left="2136" w:hanging="360"/>
      </w:pPr>
      <w:rPr>
        <w:rFonts w:ascii="Times New Roman" w:hAnsi="Times New Roman" w:hint="default"/>
      </w:rPr>
    </w:lvl>
    <w:lvl w:ilvl="1" w:tplc="040C000D">
      <w:start w:val="1"/>
      <w:numFmt w:val="bullet"/>
      <w:lvlText w:val=""/>
      <w:lvlJc w:val="left"/>
      <w:pPr>
        <w:tabs>
          <w:tab w:val="num" w:pos="2856"/>
        </w:tabs>
        <w:ind w:left="2856" w:hanging="360"/>
      </w:pPr>
      <w:rPr>
        <w:rFonts w:ascii="Wingdings" w:hAnsi="Wingdings" w:hint="default"/>
      </w:rPr>
    </w:lvl>
    <w:lvl w:ilvl="2" w:tplc="091A65A0" w:tentative="1">
      <w:start w:val="1"/>
      <w:numFmt w:val="bullet"/>
      <w:lvlText w:val="-"/>
      <w:lvlJc w:val="left"/>
      <w:pPr>
        <w:tabs>
          <w:tab w:val="num" w:pos="3576"/>
        </w:tabs>
        <w:ind w:left="3576" w:hanging="360"/>
      </w:pPr>
      <w:rPr>
        <w:rFonts w:ascii="Times New Roman" w:hAnsi="Times New Roman" w:hint="default"/>
      </w:rPr>
    </w:lvl>
    <w:lvl w:ilvl="3" w:tplc="290C28B0" w:tentative="1">
      <w:start w:val="1"/>
      <w:numFmt w:val="bullet"/>
      <w:lvlText w:val="-"/>
      <w:lvlJc w:val="left"/>
      <w:pPr>
        <w:tabs>
          <w:tab w:val="num" w:pos="4296"/>
        </w:tabs>
        <w:ind w:left="4296" w:hanging="360"/>
      </w:pPr>
      <w:rPr>
        <w:rFonts w:ascii="Times New Roman" w:hAnsi="Times New Roman" w:hint="default"/>
      </w:rPr>
    </w:lvl>
    <w:lvl w:ilvl="4" w:tplc="403827DA" w:tentative="1">
      <w:start w:val="1"/>
      <w:numFmt w:val="bullet"/>
      <w:lvlText w:val="-"/>
      <w:lvlJc w:val="left"/>
      <w:pPr>
        <w:tabs>
          <w:tab w:val="num" w:pos="5016"/>
        </w:tabs>
        <w:ind w:left="5016" w:hanging="360"/>
      </w:pPr>
      <w:rPr>
        <w:rFonts w:ascii="Times New Roman" w:hAnsi="Times New Roman" w:hint="default"/>
      </w:rPr>
    </w:lvl>
    <w:lvl w:ilvl="5" w:tplc="47248324" w:tentative="1">
      <w:start w:val="1"/>
      <w:numFmt w:val="bullet"/>
      <w:lvlText w:val="-"/>
      <w:lvlJc w:val="left"/>
      <w:pPr>
        <w:tabs>
          <w:tab w:val="num" w:pos="5736"/>
        </w:tabs>
        <w:ind w:left="5736" w:hanging="360"/>
      </w:pPr>
      <w:rPr>
        <w:rFonts w:ascii="Times New Roman" w:hAnsi="Times New Roman" w:hint="default"/>
      </w:rPr>
    </w:lvl>
    <w:lvl w:ilvl="6" w:tplc="633ED716" w:tentative="1">
      <w:start w:val="1"/>
      <w:numFmt w:val="bullet"/>
      <w:lvlText w:val="-"/>
      <w:lvlJc w:val="left"/>
      <w:pPr>
        <w:tabs>
          <w:tab w:val="num" w:pos="6456"/>
        </w:tabs>
        <w:ind w:left="6456" w:hanging="360"/>
      </w:pPr>
      <w:rPr>
        <w:rFonts w:ascii="Times New Roman" w:hAnsi="Times New Roman" w:hint="default"/>
      </w:rPr>
    </w:lvl>
    <w:lvl w:ilvl="7" w:tplc="2A3C8928" w:tentative="1">
      <w:start w:val="1"/>
      <w:numFmt w:val="bullet"/>
      <w:lvlText w:val="-"/>
      <w:lvlJc w:val="left"/>
      <w:pPr>
        <w:tabs>
          <w:tab w:val="num" w:pos="7176"/>
        </w:tabs>
        <w:ind w:left="7176" w:hanging="360"/>
      </w:pPr>
      <w:rPr>
        <w:rFonts w:ascii="Times New Roman" w:hAnsi="Times New Roman" w:hint="default"/>
      </w:rPr>
    </w:lvl>
    <w:lvl w:ilvl="8" w:tplc="311E97F4" w:tentative="1">
      <w:start w:val="1"/>
      <w:numFmt w:val="bullet"/>
      <w:lvlText w:val="-"/>
      <w:lvlJc w:val="left"/>
      <w:pPr>
        <w:tabs>
          <w:tab w:val="num" w:pos="7896"/>
        </w:tabs>
        <w:ind w:left="7896" w:hanging="360"/>
      </w:pPr>
      <w:rPr>
        <w:rFonts w:ascii="Times New Roman" w:hAnsi="Times New Roman" w:hint="default"/>
      </w:rPr>
    </w:lvl>
  </w:abstractNum>
  <w:abstractNum w:abstractNumId="17">
    <w:nsid w:val="65B81EA2"/>
    <w:multiLevelType w:val="hybridMultilevel"/>
    <w:tmpl w:val="C8061D16"/>
    <w:lvl w:ilvl="0" w:tplc="040C000D">
      <w:start w:val="1"/>
      <w:numFmt w:val="bullet"/>
      <w:lvlText w:val=""/>
      <w:lvlJc w:val="left"/>
      <w:pPr>
        <w:tabs>
          <w:tab w:val="num" w:pos="1776"/>
        </w:tabs>
        <w:ind w:left="1776" w:hanging="360"/>
      </w:pPr>
      <w:rPr>
        <w:rFonts w:ascii="Wingdings" w:hAnsi="Wingdings" w:hint="default"/>
      </w:rPr>
    </w:lvl>
    <w:lvl w:ilvl="1" w:tplc="040C000D">
      <w:start w:val="1"/>
      <w:numFmt w:val="bullet"/>
      <w:lvlText w:val=""/>
      <w:lvlJc w:val="left"/>
      <w:pPr>
        <w:tabs>
          <w:tab w:val="num" w:pos="2496"/>
        </w:tabs>
        <w:ind w:left="2496" w:hanging="360"/>
      </w:pPr>
      <w:rPr>
        <w:rFonts w:ascii="Wingdings" w:hAnsi="Wingdings" w:hint="default"/>
      </w:rPr>
    </w:lvl>
    <w:lvl w:ilvl="2" w:tplc="091A65A0" w:tentative="1">
      <w:start w:val="1"/>
      <w:numFmt w:val="bullet"/>
      <w:lvlText w:val="-"/>
      <w:lvlJc w:val="left"/>
      <w:pPr>
        <w:tabs>
          <w:tab w:val="num" w:pos="3216"/>
        </w:tabs>
        <w:ind w:left="3216" w:hanging="360"/>
      </w:pPr>
      <w:rPr>
        <w:rFonts w:ascii="Times New Roman" w:hAnsi="Times New Roman" w:hint="default"/>
      </w:rPr>
    </w:lvl>
    <w:lvl w:ilvl="3" w:tplc="290C28B0" w:tentative="1">
      <w:start w:val="1"/>
      <w:numFmt w:val="bullet"/>
      <w:lvlText w:val="-"/>
      <w:lvlJc w:val="left"/>
      <w:pPr>
        <w:tabs>
          <w:tab w:val="num" w:pos="3936"/>
        </w:tabs>
        <w:ind w:left="3936" w:hanging="360"/>
      </w:pPr>
      <w:rPr>
        <w:rFonts w:ascii="Times New Roman" w:hAnsi="Times New Roman" w:hint="default"/>
      </w:rPr>
    </w:lvl>
    <w:lvl w:ilvl="4" w:tplc="403827DA" w:tentative="1">
      <w:start w:val="1"/>
      <w:numFmt w:val="bullet"/>
      <w:lvlText w:val="-"/>
      <w:lvlJc w:val="left"/>
      <w:pPr>
        <w:tabs>
          <w:tab w:val="num" w:pos="4656"/>
        </w:tabs>
        <w:ind w:left="4656" w:hanging="360"/>
      </w:pPr>
      <w:rPr>
        <w:rFonts w:ascii="Times New Roman" w:hAnsi="Times New Roman" w:hint="default"/>
      </w:rPr>
    </w:lvl>
    <w:lvl w:ilvl="5" w:tplc="47248324" w:tentative="1">
      <w:start w:val="1"/>
      <w:numFmt w:val="bullet"/>
      <w:lvlText w:val="-"/>
      <w:lvlJc w:val="left"/>
      <w:pPr>
        <w:tabs>
          <w:tab w:val="num" w:pos="5376"/>
        </w:tabs>
        <w:ind w:left="5376" w:hanging="360"/>
      </w:pPr>
      <w:rPr>
        <w:rFonts w:ascii="Times New Roman" w:hAnsi="Times New Roman" w:hint="default"/>
      </w:rPr>
    </w:lvl>
    <w:lvl w:ilvl="6" w:tplc="633ED716" w:tentative="1">
      <w:start w:val="1"/>
      <w:numFmt w:val="bullet"/>
      <w:lvlText w:val="-"/>
      <w:lvlJc w:val="left"/>
      <w:pPr>
        <w:tabs>
          <w:tab w:val="num" w:pos="6096"/>
        </w:tabs>
        <w:ind w:left="6096" w:hanging="360"/>
      </w:pPr>
      <w:rPr>
        <w:rFonts w:ascii="Times New Roman" w:hAnsi="Times New Roman" w:hint="default"/>
      </w:rPr>
    </w:lvl>
    <w:lvl w:ilvl="7" w:tplc="2A3C8928" w:tentative="1">
      <w:start w:val="1"/>
      <w:numFmt w:val="bullet"/>
      <w:lvlText w:val="-"/>
      <w:lvlJc w:val="left"/>
      <w:pPr>
        <w:tabs>
          <w:tab w:val="num" w:pos="6816"/>
        </w:tabs>
        <w:ind w:left="6816" w:hanging="360"/>
      </w:pPr>
      <w:rPr>
        <w:rFonts w:ascii="Times New Roman" w:hAnsi="Times New Roman" w:hint="default"/>
      </w:rPr>
    </w:lvl>
    <w:lvl w:ilvl="8" w:tplc="311E97F4" w:tentative="1">
      <w:start w:val="1"/>
      <w:numFmt w:val="bullet"/>
      <w:lvlText w:val="-"/>
      <w:lvlJc w:val="left"/>
      <w:pPr>
        <w:tabs>
          <w:tab w:val="num" w:pos="7536"/>
        </w:tabs>
        <w:ind w:left="7536" w:hanging="360"/>
      </w:pPr>
      <w:rPr>
        <w:rFonts w:ascii="Times New Roman" w:hAnsi="Times New Roman" w:hint="default"/>
      </w:rPr>
    </w:lvl>
  </w:abstractNum>
  <w:abstractNum w:abstractNumId="18">
    <w:nsid w:val="66FD38C8"/>
    <w:multiLevelType w:val="hybridMultilevel"/>
    <w:tmpl w:val="18D4E740"/>
    <w:lvl w:ilvl="0" w:tplc="7C0A2766">
      <w:numFmt w:val="bullet"/>
      <w:lvlText w:val="–"/>
      <w:lvlJc w:val="left"/>
      <w:pPr>
        <w:ind w:left="720" w:hanging="360"/>
      </w:pPr>
      <w:rPr>
        <w:rFonts w:ascii="Calibri" w:eastAsia="Calibri" w:hAnsi="Calibri" w:cs="Calibri" w:hint="default"/>
        <w:w w:val="7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76D01CF"/>
    <w:multiLevelType w:val="hybridMultilevel"/>
    <w:tmpl w:val="43A8F146"/>
    <w:lvl w:ilvl="0" w:tplc="C8DE874E">
      <w:start w:val="1"/>
      <w:numFmt w:val="decimal"/>
      <w:lvlText w:val="%1."/>
      <w:lvlJc w:val="left"/>
      <w:pPr>
        <w:ind w:left="332" w:hanging="169"/>
        <w:jc w:val="left"/>
      </w:pPr>
      <w:rPr>
        <w:rFonts w:ascii="Calibri" w:eastAsia="Calibri" w:hAnsi="Calibri" w:cs="Calibri" w:hint="default"/>
        <w:w w:val="47"/>
        <w:sz w:val="20"/>
        <w:szCs w:val="20"/>
      </w:rPr>
    </w:lvl>
    <w:lvl w:ilvl="1" w:tplc="3EACD62C">
      <w:numFmt w:val="bullet"/>
      <w:lvlText w:val="•"/>
      <w:lvlJc w:val="left"/>
      <w:pPr>
        <w:ind w:left="740" w:hanging="169"/>
      </w:pPr>
      <w:rPr>
        <w:rFonts w:hint="default"/>
      </w:rPr>
    </w:lvl>
    <w:lvl w:ilvl="2" w:tplc="0C08F004">
      <w:numFmt w:val="bullet"/>
      <w:lvlText w:val="•"/>
      <w:lvlJc w:val="left"/>
      <w:pPr>
        <w:ind w:left="1141" w:hanging="169"/>
      </w:pPr>
      <w:rPr>
        <w:rFonts w:hint="default"/>
      </w:rPr>
    </w:lvl>
    <w:lvl w:ilvl="3" w:tplc="90EE6934">
      <w:numFmt w:val="bullet"/>
      <w:lvlText w:val="•"/>
      <w:lvlJc w:val="left"/>
      <w:pPr>
        <w:ind w:left="1541" w:hanging="169"/>
      </w:pPr>
      <w:rPr>
        <w:rFonts w:hint="default"/>
      </w:rPr>
    </w:lvl>
    <w:lvl w:ilvl="4" w:tplc="575A76F2">
      <w:numFmt w:val="bullet"/>
      <w:lvlText w:val="•"/>
      <w:lvlJc w:val="left"/>
      <w:pPr>
        <w:ind w:left="1942" w:hanging="169"/>
      </w:pPr>
      <w:rPr>
        <w:rFonts w:hint="default"/>
      </w:rPr>
    </w:lvl>
    <w:lvl w:ilvl="5" w:tplc="A2B6BEF2">
      <w:numFmt w:val="bullet"/>
      <w:lvlText w:val="•"/>
      <w:lvlJc w:val="left"/>
      <w:pPr>
        <w:ind w:left="2342" w:hanging="169"/>
      </w:pPr>
      <w:rPr>
        <w:rFonts w:hint="default"/>
      </w:rPr>
    </w:lvl>
    <w:lvl w:ilvl="6" w:tplc="C458EF1A">
      <w:numFmt w:val="bullet"/>
      <w:lvlText w:val="•"/>
      <w:lvlJc w:val="left"/>
      <w:pPr>
        <w:ind w:left="2743" w:hanging="169"/>
      </w:pPr>
      <w:rPr>
        <w:rFonts w:hint="default"/>
      </w:rPr>
    </w:lvl>
    <w:lvl w:ilvl="7" w:tplc="7654D6C0">
      <w:numFmt w:val="bullet"/>
      <w:lvlText w:val="•"/>
      <w:lvlJc w:val="left"/>
      <w:pPr>
        <w:ind w:left="3144" w:hanging="169"/>
      </w:pPr>
      <w:rPr>
        <w:rFonts w:hint="default"/>
      </w:rPr>
    </w:lvl>
    <w:lvl w:ilvl="8" w:tplc="15A2630A">
      <w:numFmt w:val="bullet"/>
      <w:lvlText w:val="•"/>
      <w:lvlJc w:val="left"/>
      <w:pPr>
        <w:ind w:left="3544" w:hanging="169"/>
      </w:pPr>
      <w:rPr>
        <w:rFonts w:hint="default"/>
      </w:rPr>
    </w:lvl>
  </w:abstractNum>
  <w:abstractNum w:abstractNumId="20">
    <w:nsid w:val="6A050A66"/>
    <w:multiLevelType w:val="hybridMultilevel"/>
    <w:tmpl w:val="2772B3CA"/>
    <w:lvl w:ilvl="0" w:tplc="96C809A2">
      <w:numFmt w:val="bullet"/>
      <w:lvlText w:val="–"/>
      <w:lvlJc w:val="left"/>
      <w:pPr>
        <w:ind w:left="720" w:hanging="360"/>
      </w:pPr>
      <w:rPr>
        <w:rFonts w:ascii="Calibri" w:eastAsia="Calibri" w:hAnsi="Calibri" w:cs="Calibri" w:hint="default"/>
        <w:w w:val="75"/>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4066690"/>
    <w:multiLevelType w:val="hybridMultilevel"/>
    <w:tmpl w:val="D9F40150"/>
    <w:lvl w:ilvl="0" w:tplc="040C000D">
      <w:start w:val="1"/>
      <w:numFmt w:val="bullet"/>
      <w:lvlText w:val=""/>
      <w:lvlJc w:val="left"/>
      <w:pPr>
        <w:ind w:left="1776" w:hanging="360"/>
      </w:pPr>
      <w:rPr>
        <w:rFonts w:ascii="Wingdings" w:hAnsi="Wingdings" w:hint="default"/>
        <w:w w:val="78"/>
        <w:sz w:val="24"/>
        <w:szCs w:val="24"/>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2">
    <w:nsid w:val="76074D72"/>
    <w:multiLevelType w:val="hybridMultilevel"/>
    <w:tmpl w:val="87D4502A"/>
    <w:lvl w:ilvl="0" w:tplc="EFEE0A02">
      <w:start w:val="1"/>
      <w:numFmt w:val="bullet"/>
      <w:lvlText w:val=""/>
      <w:lvlJc w:val="left"/>
      <w:pPr>
        <w:tabs>
          <w:tab w:val="num" w:pos="720"/>
        </w:tabs>
        <w:ind w:left="720" w:hanging="360"/>
      </w:pPr>
      <w:rPr>
        <w:rFonts w:ascii="Wingdings" w:hAnsi="Wingdings" w:hint="default"/>
      </w:rPr>
    </w:lvl>
    <w:lvl w:ilvl="1" w:tplc="379EFF40" w:tentative="1">
      <w:start w:val="1"/>
      <w:numFmt w:val="bullet"/>
      <w:lvlText w:val=""/>
      <w:lvlJc w:val="left"/>
      <w:pPr>
        <w:tabs>
          <w:tab w:val="num" w:pos="1440"/>
        </w:tabs>
        <w:ind w:left="1440" w:hanging="360"/>
      </w:pPr>
      <w:rPr>
        <w:rFonts w:ascii="Wingdings" w:hAnsi="Wingdings" w:hint="default"/>
      </w:rPr>
    </w:lvl>
    <w:lvl w:ilvl="2" w:tplc="D87A44E8" w:tentative="1">
      <w:start w:val="1"/>
      <w:numFmt w:val="bullet"/>
      <w:lvlText w:val=""/>
      <w:lvlJc w:val="left"/>
      <w:pPr>
        <w:tabs>
          <w:tab w:val="num" w:pos="2160"/>
        </w:tabs>
        <w:ind w:left="2160" w:hanging="360"/>
      </w:pPr>
      <w:rPr>
        <w:rFonts w:ascii="Wingdings" w:hAnsi="Wingdings" w:hint="default"/>
      </w:rPr>
    </w:lvl>
    <w:lvl w:ilvl="3" w:tplc="FD8C7892" w:tentative="1">
      <w:start w:val="1"/>
      <w:numFmt w:val="bullet"/>
      <w:lvlText w:val=""/>
      <w:lvlJc w:val="left"/>
      <w:pPr>
        <w:tabs>
          <w:tab w:val="num" w:pos="2880"/>
        </w:tabs>
        <w:ind w:left="2880" w:hanging="360"/>
      </w:pPr>
      <w:rPr>
        <w:rFonts w:ascii="Wingdings" w:hAnsi="Wingdings" w:hint="default"/>
      </w:rPr>
    </w:lvl>
    <w:lvl w:ilvl="4" w:tplc="0D0A9AA2" w:tentative="1">
      <w:start w:val="1"/>
      <w:numFmt w:val="bullet"/>
      <w:lvlText w:val=""/>
      <w:lvlJc w:val="left"/>
      <w:pPr>
        <w:tabs>
          <w:tab w:val="num" w:pos="3600"/>
        </w:tabs>
        <w:ind w:left="3600" w:hanging="360"/>
      </w:pPr>
      <w:rPr>
        <w:rFonts w:ascii="Wingdings" w:hAnsi="Wingdings" w:hint="default"/>
      </w:rPr>
    </w:lvl>
    <w:lvl w:ilvl="5" w:tplc="B30A236A" w:tentative="1">
      <w:start w:val="1"/>
      <w:numFmt w:val="bullet"/>
      <w:lvlText w:val=""/>
      <w:lvlJc w:val="left"/>
      <w:pPr>
        <w:tabs>
          <w:tab w:val="num" w:pos="4320"/>
        </w:tabs>
        <w:ind w:left="4320" w:hanging="360"/>
      </w:pPr>
      <w:rPr>
        <w:rFonts w:ascii="Wingdings" w:hAnsi="Wingdings" w:hint="default"/>
      </w:rPr>
    </w:lvl>
    <w:lvl w:ilvl="6" w:tplc="1C9E35C8" w:tentative="1">
      <w:start w:val="1"/>
      <w:numFmt w:val="bullet"/>
      <w:lvlText w:val=""/>
      <w:lvlJc w:val="left"/>
      <w:pPr>
        <w:tabs>
          <w:tab w:val="num" w:pos="5040"/>
        </w:tabs>
        <w:ind w:left="5040" w:hanging="360"/>
      </w:pPr>
      <w:rPr>
        <w:rFonts w:ascii="Wingdings" w:hAnsi="Wingdings" w:hint="default"/>
      </w:rPr>
    </w:lvl>
    <w:lvl w:ilvl="7" w:tplc="C55AB1E6" w:tentative="1">
      <w:start w:val="1"/>
      <w:numFmt w:val="bullet"/>
      <w:lvlText w:val=""/>
      <w:lvlJc w:val="left"/>
      <w:pPr>
        <w:tabs>
          <w:tab w:val="num" w:pos="5760"/>
        </w:tabs>
        <w:ind w:left="5760" w:hanging="360"/>
      </w:pPr>
      <w:rPr>
        <w:rFonts w:ascii="Wingdings" w:hAnsi="Wingdings" w:hint="default"/>
      </w:rPr>
    </w:lvl>
    <w:lvl w:ilvl="8" w:tplc="64A0B63E" w:tentative="1">
      <w:start w:val="1"/>
      <w:numFmt w:val="bullet"/>
      <w:lvlText w:val=""/>
      <w:lvlJc w:val="left"/>
      <w:pPr>
        <w:tabs>
          <w:tab w:val="num" w:pos="6480"/>
        </w:tabs>
        <w:ind w:left="6480" w:hanging="360"/>
      </w:pPr>
      <w:rPr>
        <w:rFonts w:ascii="Wingdings" w:hAnsi="Wingdings" w:hint="default"/>
      </w:rPr>
    </w:lvl>
  </w:abstractNum>
  <w:abstractNum w:abstractNumId="23">
    <w:nsid w:val="796C08B2"/>
    <w:multiLevelType w:val="hybridMultilevel"/>
    <w:tmpl w:val="77707886"/>
    <w:lvl w:ilvl="0" w:tplc="96C809A2">
      <w:numFmt w:val="bullet"/>
      <w:lvlText w:val="–"/>
      <w:lvlJc w:val="left"/>
      <w:pPr>
        <w:ind w:left="720" w:hanging="360"/>
      </w:pPr>
      <w:rPr>
        <w:rFonts w:ascii="Calibri" w:eastAsia="Calibri" w:hAnsi="Calibri" w:cs="Calibri" w:hint="default"/>
        <w:w w:val="75"/>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A4F78E2"/>
    <w:multiLevelType w:val="hybridMultilevel"/>
    <w:tmpl w:val="9FDEAB10"/>
    <w:lvl w:ilvl="0" w:tplc="96C809A2">
      <w:numFmt w:val="bullet"/>
      <w:lvlText w:val="–"/>
      <w:lvlJc w:val="left"/>
      <w:pPr>
        <w:ind w:left="360" w:hanging="360"/>
      </w:pPr>
      <w:rPr>
        <w:rFonts w:ascii="Calibri" w:eastAsia="Calibri" w:hAnsi="Calibri" w:cs="Calibri" w:hint="default"/>
        <w:w w:val="75"/>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7B13688C"/>
    <w:multiLevelType w:val="hybridMultilevel"/>
    <w:tmpl w:val="463CF1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8"/>
  </w:num>
  <w:num w:numId="4">
    <w:abstractNumId w:val="9"/>
  </w:num>
  <w:num w:numId="5">
    <w:abstractNumId w:val="10"/>
  </w:num>
  <w:num w:numId="6">
    <w:abstractNumId w:val="22"/>
  </w:num>
  <w:num w:numId="7">
    <w:abstractNumId w:val="12"/>
  </w:num>
  <w:num w:numId="8">
    <w:abstractNumId w:val="2"/>
  </w:num>
  <w:num w:numId="9">
    <w:abstractNumId w:val="6"/>
  </w:num>
  <w:num w:numId="10">
    <w:abstractNumId w:val="15"/>
  </w:num>
  <w:num w:numId="11">
    <w:abstractNumId w:val="13"/>
  </w:num>
  <w:num w:numId="12">
    <w:abstractNumId w:val="16"/>
  </w:num>
  <w:num w:numId="13">
    <w:abstractNumId w:val="0"/>
  </w:num>
  <w:num w:numId="14">
    <w:abstractNumId w:val="17"/>
  </w:num>
  <w:num w:numId="15">
    <w:abstractNumId w:val="14"/>
  </w:num>
  <w:num w:numId="16">
    <w:abstractNumId w:val="25"/>
  </w:num>
  <w:num w:numId="17">
    <w:abstractNumId w:val="18"/>
  </w:num>
  <w:num w:numId="18">
    <w:abstractNumId w:val="5"/>
  </w:num>
  <w:num w:numId="19">
    <w:abstractNumId w:val="7"/>
  </w:num>
  <w:num w:numId="20">
    <w:abstractNumId w:val="23"/>
  </w:num>
  <w:num w:numId="21">
    <w:abstractNumId w:val="19"/>
  </w:num>
  <w:num w:numId="22">
    <w:abstractNumId w:val="24"/>
  </w:num>
  <w:num w:numId="23">
    <w:abstractNumId w:val="20"/>
  </w:num>
  <w:num w:numId="24">
    <w:abstractNumId w:val="3"/>
  </w:num>
  <w:num w:numId="25">
    <w:abstractNumId w:val="2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40"/>
    <w:rsid w:val="000445FE"/>
    <w:rsid w:val="0009170D"/>
    <w:rsid w:val="000B07E3"/>
    <w:rsid w:val="000C12B8"/>
    <w:rsid w:val="000C78E5"/>
    <w:rsid w:val="000D1C1B"/>
    <w:rsid w:val="000D4398"/>
    <w:rsid w:val="00111760"/>
    <w:rsid w:val="0013214C"/>
    <w:rsid w:val="00156963"/>
    <w:rsid w:val="001706C8"/>
    <w:rsid w:val="001A6B85"/>
    <w:rsid w:val="001B1F27"/>
    <w:rsid w:val="001C1DEC"/>
    <w:rsid w:val="001D7436"/>
    <w:rsid w:val="001F6EA6"/>
    <w:rsid w:val="00222CCB"/>
    <w:rsid w:val="00267040"/>
    <w:rsid w:val="00272118"/>
    <w:rsid w:val="00273EC4"/>
    <w:rsid w:val="00284A6D"/>
    <w:rsid w:val="00297734"/>
    <w:rsid w:val="002A2322"/>
    <w:rsid w:val="002A69CE"/>
    <w:rsid w:val="002F1B1D"/>
    <w:rsid w:val="00334AB2"/>
    <w:rsid w:val="00364140"/>
    <w:rsid w:val="00371EF3"/>
    <w:rsid w:val="0037225D"/>
    <w:rsid w:val="00390433"/>
    <w:rsid w:val="003A7FA3"/>
    <w:rsid w:val="003F7757"/>
    <w:rsid w:val="004361AA"/>
    <w:rsid w:val="00446C4F"/>
    <w:rsid w:val="0045652A"/>
    <w:rsid w:val="004704AF"/>
    <w:rsid w:val="0048011A"/>
    <w:rsid w:val="00481093"/>
    <w:rsid w:val="00481823"/>
    <w:rsid w:val="004843D7"/>
    <w:rsid w:val="00487A8C"/>
    <w:rsid w:val="004910A2"/>
    <w:rsid w:val="004C163C"/>
    <w:rsid w:val="004C6539"/>
    <w:rsid w:val="004D7ED8"/>
    <w:rsid w:val="0053556E"/>
    <w:rsid w:val="005B077B"/>
    <w:rsid w:val="005C1187"/>
    <w:rsid w:val="005D2A87"/>
    <w:rsid w:val="00602D98"/>
    <w:rsid w:val="00617BB8"/>
    <w:rsid w:val="00633CFC"/>
    <w:rsid w:val="00634EC1"/>
    <w:rsid w:val="00635527"/>
    <w:rsid w:val="006A6E20"/>
    <w:rsid w:val="006E107E"/>
    <w:rsid w:val="006E776C"/>
    <w:rsid w:val="006F4A5B"/>
    <w:rsid w:val="00704EE8"/>
    <w:rsid w:val="007221F8"/>
    <w:rsid w:val="00723F60"/>
    <w:rsid w:val="00811426"/>
    <w:rsid w:val="00813C7A"/>
    <w:rsid w:val="008527BA"/>
    <w:rsid w:val="00865C3E"/>
    <w:rsid w:val="00886F61"/>
    <w:rsid w:val="00890E58"/>
    <w:rsid w:val="00894EC4"/>
    <w:rsid w:val="008B0066"/>
    <w:rsid w:val="008C7B0B"/>
    <w:rsid w:val="008F0244"/>
    <w:rsid w:val="009148E8"/>
    <w:rsid w:val="00963554"/>
    <w:rsid w:val="0096386E"/>
    <w:rsid w:val="009B44F1"/>
    <w:rsid w:val="009C508D"/>
    <w:rsid w:val="009D03A6"/>
    <w:rsid w:val="009E4961"/>
    <w:rsid w:val="00A06115"/>
    <w:rsid w:val="00A23884"/>
    <w:rsid w:val="00A502A5"/>
    <w:rsid w:val="00A6444E"/>
    <w:rsid w:val="00A73752"/>
    <w:rsid w:val="00AB6049"/>
    <w:rsid w:val="00AE22BA"/>
    <w:rsid w:val="00AF1779"/>
    <w:rsid w:val="00B17CFA"/>
    <w:rsid w:val="00B55CBF"/>
    <w:rsid w:val="00B61137"/>
    <w:rsid w:val="00B70C6A"/>
    <w:rsid w:val="00B8609A"/>
    <w:rsid w:val="00BD6DC5"/>
    <w:rsid w:val="00BF41FE"/>
    <w:rsid w:val="00C12931"/>
    <w:rsid w:val="00CC6003"/>
    <w:rsid w:val="00CD00D0"/>
    <w:rsid w:val="00CE51CB"/>
    <w:rsid w:val="00D5587D"/>
    <w:rsid w:val="00D84258"/>
    <w:rsid w:val="00DA419C"/>
    <w:rsid w:val="00DC1488"/>
    <w:rsid w:val="00DC5D9D"/>
    <w:rsid w:val="00DD4ED2"/>
    <w:rsid w:val="00E043EA"/>
    <w:rsid w:val="00E23721"/>
    <w:rsid w:val="00E51AA7"/>
    <w:rsid w:val="00E61459"/>
    <w:rsid w:val="00E9019E"/>
    <w:rsid w:val="00EA01BE"/>
    <w:rsid w:val="00ED17B4"/>
    <w:rsid w:val="00EE3C7E"/>
    <w:rsid w:val="00F2054E"/>
    <w:rsid w:val="00F239B5"/>
    <w:rsid w:val="00F63600"/>
    <w:rsid w:val="00F91496"/>
    <w:rsid w:val="00FA6C40"/>
    <w:rsid w:val="00FB75AE"/>
    <w:rsid w:val="00FC4428"/>
    <w:rsid w:val="00FC4672"/>
    <w:rsid w:val="00FF23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ヒラギノ角ゴ Pro W3"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70D"/>
    <w:pPr>
      <w:spacing w:after="0" w:line="240" w:lineRule="auto"/>
    </w:pPr>
    <w:rPr>
      <w:rFonts w:ascii="Helvetica" w:hAnsi="Helvetica"/>
      <w:color w:val="000000"/>
      <w:sz w:val="24"/>
      <w:szCs w:val="24"/>
    </w:rPr>
  </w:style>
  <w:style w:type="paragraph" w:styleId="Titre1">
    <w:name w:val="heading 1"/>
    <w:basedOn w:val="Normal"/>
    <w:link w:val="Titre1Car"/>
    <w:uiPriority w:val="9"/>
    <w:qFormat/>
    <w:rsid w:val="004843D7"/>
    <w:pPr>
      <w:spacing w:before="100" w:beforeAutospacing="1" w:after="100" w:afterAutospacing="1"/>
      <w:outlineLvl w:val="0"/>
    </w:pPr>
    <w:rPr>
      <w:rFonts w:ascii="Times New Roman" w:eastAsia="Times New Roman" w:hAnsi="Times New Roman" w:cs="Times New Roman"/>
      <w:b/>
      <w:bCs/>
      <w:color w:val="auto"/>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609A"/>
    <w:pPr>
      <w:ind w:left="720"/>
      <w:contextualSpacing/>
    </w:pPr>
  </w:style>
  <w:style w:type="character" w:styleId="Lienhypertexte">
    <w:name w:val="Hyperlink"/>
    <w:basedOn w:val="Policepardfaut"/>
    <w:uiPriority w:val="99"/>
    <w:unhideWhenUsed/>
    <w:rsid w:val="008527BA"/>
    <w:rPr>
      <w:color w:val="0000FF" w:themeColor="hyperlink"/>
      <w:u w:val="single"/>
    </w:rPr>
  </w:style>
  <w:style w:type="character" w:customStyle="1" w:styleId="Titre1Car">
    <w:name w:val="Titre 1 Car"/>
    <w:basedOn w:val="Policepardfaut"/>
    <w:link w:val="Titre1"/>
    <w:uiPriority w:val="9"/>
    <w:rsid w:val="004843D7"/>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1C1DEC"/>
    <w:pPr>
      <w:spacing w:before="100" w:beforeAutospacing="1" w:after="100" w:afterAutospacing="1"/>
    </w:pPr>
    <w:rPr>
      <w:rFonts w:ascii="Times New Roman" w:eastAsia="Times New Roman" w:hAnsi="Times New Roman" w:cs="Times New Roman"/>
      <w:color w:val="auto"/>
      <w:lang w:eastAsia="fr-FR"/>
    </w:rPr>
  </w:style>
  <w:style w:type="character" w:styleId="lev">
    <w:name w:val="Strong"/>
    <w:basedOn w:val="Policepardfaut"/>
    <w:uiPriority w:val="22"/>
    <w:qFormat/>
    <w:rsid w:val="00364140"/>
    <w:rPr>
      <w:b/>
      <w:bCs/>
    </w:rPr>
  </w:style>
  <w:style w:type="character" w:styleId="Lienhypertextesuivivisit">
    <w:name w:val="FollowedHyperlink"/>
    <w:basedOn w:val="Policepardfaut"/>
    <w:uiPriority w:val="99"/>
    <w:semiHidden/>
    <w:unhideWhenUsed/>
    <w:rsid w:val="00364140"/>
    <w:rPr>
      <w:color w:val="800080" w:themeColor="followedHyperlink"/>
      <w:u w:val="single"/>
    </w:rPr>
  </w:style>
  <w:style w:type="paragraph" w:customStyle="1" w:styleId="h2style">
    <w:name w:val="h2style"/>
    <w:basedOn w:val="Normal"/>
    <w:rsid w:val="001706C8"/>
    <w:pPr>
      <w:spacing w:before="100" w:beforeAutospacing="1" w:after="100" w:afterAutospacing="1"/>
    </w:pPr>
    <w:rPr>
      <w:rFonts w:ascii="Times New Roman" w:eastAsia="Times New Roman" w:hAnsi="Times New Roman" w:cs="Times New Roman"/>
      <w:color w:val="auto"/>
      <w:lang w:eastAsia="fr-FR"/>
    </w:rPr>
  </w:style>
  <w:style w:type="paragraph" w:styleId="Corpsdetexte">
    <w:name w:val="Body Text"/>
    <w:basedOn w:val="Normal"/>
    <w:link w:val="CorpsdetexteCar"/>
    <w:uiPriority w:val="1"/>
    <w:qFormat/>
    <w:rsid w:val="00890E58"/>
    <w:pPr>
      <w:widowControl w:val="0"/>
    </w:pPr>
    <w:rPr>
      <w:rFonts w:ascii="Calibri" w:eastAsia="Calibri" w:hAnsi="Calibri" w:cs="Calibri"/>
      <w:color w:val="auto"/>
      <w:lang w:val="en-US"/>
    </w:rPr>
  </w:style>
  <w:style w:type="character" w:customStyle="1" w:styleId="CorpsdetexteCar">
    <w:name w:val="Corps de texte Car"/>
    <w:basedOn w:val="Policepardfaut"/>
    <w:link w:val="Corpsdetexte"/>
    <w:uiPriority w:val="1"/>
    <w:rsid w:val="00890E58"/>
    <w:rPr>
      <w:rFonts w:ascii="Calibri" w:eastAsia="Calibri" w:hAnsi="Calibri" w:cs="Calibri"/>
      <w:sz w:val="24"/>
      <w:szCs w:val="24"/>
      <w:lang w:val="en-US"/>
    </w:rPr>
  </w:style>
  <w:style w:type="table" w:customStyle="1" w:styleId="TableNormal">
    <w:name w:val="Table Normal"/>
    <w:uiPriority w:val="2"/>
    <w:semiHidden/>
    <w:unhideWhenUsed/>
    <w:qFormat/>
    <w:rsid w:val="00890E58"/>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character" w:customStyle="1" w:styleId="fluojaune">
    <w:name w:val="fluo_jaune"/>
    <w:basedOn w:val="Policepardfaut"/>
    <w:rsid w:val="00A737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ヒラギノ角ゴ Pro W3"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70D"/>
    <w:pPr>
      <w:spacing w:after="0" w:line="240" w:lineRule="auto"/>
    </w:pPr>
    <w:rPr>
      <w:rFonts w:ascii="Helvetica" w:hAnsi="Helvetica"/>
      <w:color w:val="000000"/>
      <w:sz w:val="24"/>
      <w:szCs w:val="24"/>
    </w:rPr>
  </w:style>
  <w:style w:type="paragraph" w:styleId="Titre1">
    <w:name w:val="heading 1"/>
    <w:basedOn w:val="Normal"/>
    <w:link w:val="Titre1Car"/>
    <w:uiPriority w:val="9"/>
    <w:qFormat/>
    <w:rsid w:val="004843D7"/>
    <w:pPr>
      <w:spacing w:before="100" w:beforeAutospacing="1" w:after="100" w:afterAutospacing="1"/>
      <w:outlineLvl w:val="0"/>
    </w:pPr>
    <w:rPr>
      <w:rFonts w:ascii="Times New Roman" w:eastAsia="Times New Roman" w:hAnsi="Times New Roman" w:cs="Times New Roman"/>
      <w:b/>
      <w:bCs/>
      <w:color w:val="auto"/>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609A"/>
    <w:pPr>
      <w:ind w:left="720"/>
      <w:contextualSpacing/>
    </w:pPr>
  </w:style>
  <w:style w:type="character" w:styleId="Lienhypertexte">
    <w:name w:val="Hyperlink"/>
    <w:basedOn w:val="Policepardfaut"/>
    <w:uiPriority w:val="99"/>
    <w:unhideWhenUsed/>
    <w:rsid w:val="008527BA"/>
    <w:rPr>
      <w:color w:val="0000FF" w:themeColor="hyperlink"/>
      <w:u w:val="single"/>
    </w:rPr>
  </w:style>
  <w:style w:type="character" w:customStyle="1" w:styleId="Titre1Car">
    <w:name w:val="Titre 1 Car"/>
    <w:basedOn w:val="Policepardfaut"/>
    <w:link w:val="Titre1"/>
    <w:uiPriority w:val="9"/>
    <w:rsid w:val="004843D7"/>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1C1DEC"/>
    <w:pPr>
      <w:spacing w:before="100" w:beforeAutospacing="1" w:after="100" w:afterAutospacing="1"/>
    </w:pPr>
    <w:rPr>
      <w:rFonts w:ascii="Times New Roman" w:eastAsia="Times New Roman" w:hAnsi="Times New Roman" w:cs="Times New Roman"/>
      <w:color w:val="auto"/>
      <w:lang w:eastAsia="fr-FR"/>
    </w:rPr>
  </w:style>
  <w:style w:type="character" w:styleId="lev">
    <w:name w:val="Strong"/>
    <w:basedOn w:val="Policepardfaut"/>
    <w:uiPriority w:val="22"/>
    <w:qFormat/>
    <w:rsid w:val="00364140"/>
    <w:rPr>
      <w:b/>
      <w:bCs/>
    </w:rPr>
  </w:style>
  <w:style w:type="character" w:styleId="Lienhypertextesuivivisit">
    <w:name w:val="FollowedHyperlink"/>
    <w:basedOn w:val="Policepardfaut"/>
    <w:uiPriority w:val="99"/>
    <w:semiHidden/>
    <w:unhideWhenUsed/>
    <w:rsid w:val="00364140"/>
    <w:rPr>
      <w:color w:val="800080" w:themeColor="followedHyperlink"/>
      <w:u w:val="single"/>
    </w:rPr>
  </w:style>
  <w:style w:type="paragraph" w:customStyle="1" w:styleId="h2style">
    <w:name w:val="h2style"/>
    <w:basedOn w:val="Normal"/>
    <w:rsid w:val="001706C8"/>
    <w:pPr>
      <w:spacing w:before="100" w:beforeAutospacing="1" w:after="100" w:afterAutospacing="1"/>
    </w:pPr>
    <w:rPr>
      <w:rFonts w:ascii="Times New Roman" w:eastAsia="Times New Roman" w:hAnsi="Times New Roman" w:cs="Times New Roman"/>
      <w:color w:val="auto"/>
      <w:lang w:eastAsia="fr-FR"/>
    </w:rPr>
  </w:style>
  <w:style w:type="paragraph" w:styleId="Corpsdetexte">
    <w:name w:val="Body Text"/>
    <w:basedOn w:val="Normal"/>
    <w:link w:val="CorpsdetexteCar"/>
    <w:uiPriority w:val="1"/>
    <w:qFormat/>
    <w:rsid w:val="00890E58"/>
    <w:pPr>
      <w:widowControl w:val="0"/>
    </w:pPr>
    <w:rPr>
      <w:rFonts w:ascii="Calibri" w:eastAsia="Calibri" w:hAnsi="Calibri" w:cs="Calibri"/>
      <w:color w:val="auto"/>
      <w:lang w:val="en-US"/>
    </w:rPr>
  </w:style>
  <w:style w:type="character" w:customStyle="1" w:styleId="CorpsdetexteCar">
    <w:name w:val="Corps de texte Car"/>
    <w:basedOn w:val="Policepardfaut"/>
    <w:link w:val="Corpsdetexte"/>
    <w:uiPriority w:val="1"/>
    <w:rsid w:val="00890E58"/>
    <w:rPr>
      <w:rFonts w:ascii="Calibri" w:eastAsia="Calibri" w:hAnsi="Calibri" w:cs="Calibri"/>
      <w:sz w:val="24"/>
      <w:szCs w:val="24"/>
      <w:lang w:val="en-US"/>
    </w:rPr>
  </w:style>
  <w:style w:type="table" w:customStyle="1" w:styleId="TableNormal">
    <w:name w:val="Table Normal"/>
    <w:uiPriority w:val="2"/>
    <w:semiHidden/>
    <w:unhideWhenUsed/>
    <w:qFormat/>
    <w:rsid w:val="00890E58"/>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character" w:customStyle="1" w:styleId="fluojaune">
    <w:name w:val="fluo_jaune"/>
    <w:basedOn w:val="Policepardfaut"/>
    <w:rsid w:val="00A73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6685">
      <w:bodyDiv w:val="1"/>
      <w:marLeft w:val="0"/>
      <w:marRight w:val="0"/>
      <w:marTop w:val="0"/>
      <w:marBottom w:val="0"/>
      <w:divBdr>
        <w:top w:val="none" w:sz="0" w:space="0" w:color="auto"/>
        <w:left w:val="none" w:sz="0" w:space="0" w:color="auto"/>
        <w:bottom w:val="none" w:sz="0" w:space="0" w:color="auto"/>
        <w:right w:val="none" w:sz="0" w:space="0" w:color="auto"/>
      </w:divBdr>
      <w:divsChild>
        <w:div w:id="1911961229">
          <w:marLeft w:val="547"/>
          <w:marRight w:val="0"/>
          <w:marTop w:val="0"/>
          <w:marBottom w:val="0"/>
          <w:divBdr>
            <w:top w:val="none" w:sz="0" w:space="0" w:color="auto"/>
            <w:left w:val="none" w:sz="0" w:space="0" w:color="auto"/>
            <w:bottom w:val="none" w:sz="0" w:space="0" w:color="auto"/>
            <w:right w:val="none" w:sz="0" w:space="0" w:color="auto"/>
          </w:divBdr>
        </w:div>
        <w:div w:id="691027653">
          <w:marLeft w:val="547"/>
          <w:marRight w:val="0"/>
          <w:marTop w:val="0"/>
          <w:marBottom w:val="0"/>
          <w:divBdr>
            <w:top w:val="none" w:sz="0" w:space="0" w:color="auto"/>
            <w:left w:val="none" w:sz="0" w:space="0" w:color="auto"/>
            <w:bottom w:val="none" w:sz="0" w:space="0" w:color="auto"/>
            <w:right w:val="none" w:sz="0" w:space="0" w:color="auto"/>
          </w:divBdr>
        </w:div>
        <w:div w:id="116488137">
          <w:marLeft w:val="547"/>
          <w:marRight w:val="0"/>
          <w:marTop w:val="0"/>
          <w:marBottom w:val="0"/>
          <w:divBdr>
            <w:top w:val="none" w:sz="0" w:space="0" w:color="auto"/>
            <w:left w:val="none" w:sz="0" w:space="0" w:color="auto"/>
            <w:bottom w:val="none" w:sz="0" w:space="0" w:color="auto"/>
            <w:right w:val="none" w:sz="0" w:space="0" w:color="auto"/>
          </w:divBdr>
        </w:div>
        <w:div w:id="1340352800">
          <w:marLeft w:val="547"/>
          <w:marRight w:val="0"/>
          <w:marTop w:val="0"/>
          <w:marBottom w:val="0"/>
          <w:divBdr>
            <w:top w:val="none" w:sz="0" w:space="0" w:color="auto"/>
            <w:left w:val="none" w:sz="0" w:space="0" w:color="auto"/>
            <w:bottom w:val="none" w:sz="0" w:space="0" w:color="auto"/>
            <w:right w:val="none" w:sz="0" w:space="0" w:color="auto"/>
          </w:divBdr>
        </w:div>
        <w:div w:id="78718796">
          <w:marLeft w:val="547"/>
          <w:marRight w:val="0"/>
          <w:marTop w:val="0"/>
          <w:marBottom w:val="0"/>
          <w:divBdr>
            <w:top w:val="none" w:sz="0" w:space="0" w:color="auto"/>
            <w:left w:val="none" w:sz="0" w:space="0" w:color="auto"/>
            <w:bottom w:val="none" w:sz="0" w:space="0" w:color="auto"/>
            <w:right w:val="none" w:sz="0" w:space="0" w:color="auto"/>
          </w:divBdr>
        </w:div>
        <w:div w:id="990713412">
          <w:marLeft w:val="547"/>
          <w:marRight w:val="0"/>
          <w:marTop w:val="0"/>
          <w:marBottom w:val="0"/>
          <w:divBdr>
            <w:top w:val="none" w:sz="0" w:space="0" w:color="auto"/>
            <w:left w:val="none" w:sz="0" w:space="0" w:color="auto"/>
            <w:bottom w:val="none" w:sz="0" w:space="0" w:color="auto"/>
            <w:right w:val="none" w:sz="0" w:space="0" w:color="auto"/>
          </w:divBdr>
        </w:div>
        <w:div w:id="250743598">
          <w:marLeft w:val="1267"/>
          <w:marRight w:val="0"/>
          <w:marTop w:val="0"/>
          <w:marBottom w:val="0"/>
          <w:divBdr>
            <w:top w:val="none" w:sz="0" w:space="0" w:color="auto"/>
            <w:left w:val="none" w:sz="0" w:space="0" w:color="auto"/>
            <w:bottom w:val="none" w:sz="0" w:space="0" w:color="auto"/>
            <w:right w:val="none" w:sz="0" w:space="0" w:color="auto"/>
          </w:divBdr>
        </w:div>
        <w:div w:id="560797765">
          <w:marLeft w:val="1267"/>
          <w:marRight w:val="0"/>
          <w:marTop w:val="0"/>
          <w:marBottom w:val="0"/>
          <w:divBdr>
            <w:top w:val="none" w:sz="0" w:space="0" w:color="auto"/>
            <w:left w:val="none" w:sz="0" w:space="0" w:color="auto"/>
            <w:bottom w:val="none" w:sz="0" w:space="0" w:color="auto"/>
            <w:right w:val="none" w:sz="0" w:space="0" w:color="auto"/>
          </w:divBdr>
        </w:div>
        <w:div w:id="1227883433">
          <w:marLeft w:val="1267"/>
          <w:marRight w:val="0"/>
          <w:marTop w:val="0"/>
          <w:marBottom w:val="0"/>
          <w:divBdr>
            <w:top w:val="none" w:sz="0" w:space="0" w:color="auto"/>
            <w:left w:val="none" w:sz="0" w:space="0" w:color="auto"/>
            <w:bottom w:val="none" w:sz="0" w:space="0" w:color="auto"/>
            <w:right w:val="none" w:sz="0" w:space="0" w:color="auto"/>
          </w:divBdr>
        </w:div>
        <w:div w:id="1975869762">
          <w:marLeft w:val="547"/>
          <w:marRight w:val="0"/>
          <w:marTop w:val="0"/>
          <w:marBottom w:val="0"/>
          <w:divBdr>
            <w:top w:val="none" w:sz="0" w:space="0" w:color="auto"/>
            <w:left w:val="none" w:sz="0" w:space="0" w:color="auto"/>
            <w:bottom w:val="none" w:sz="0" w:space="0" w:color="auto"/>
            <w:right w:val="none" w:sz="0" w:space="0" w:color="auto"/>
          </w:divBdr>
        </w:div>
        <w:div w:id="332730666">
          <w:marLeft w:val="1267"/>
          <w:marRight w:val="0"/>
          <w:marTop w:val="0"/>
          <w:marBottom w:val="0"/>
          <w:divBdr>
            <w:top w:val="none" w:sz="0" w:space="0" w:color="auto"/>
            <w:left w:val="none" w:sz="0" w:space="0" w:color="auto"/>
            <w:bottom w:val="none" w:sz="0" w:space="0" w:color="auto"/>
            <w:right w:val="none" w:sz="0" w:space="0" w:color="auto"/>
          </w:divBdr>
        </w:div>
        <w:div w:id="558906706">
          <w:marLeft w:val="1267"/>
          <w:marRight w:val="0"/>
          <w:marTop w:val="0"/>
          <w:marBottom w:val="0"/>
          <w:divBdr>
            <w:top w:val="none" w:sz="0" w:space="0" w:color="auto"/>
            <w:left w:val="none" w:sz="0" w:space="0" w:color="auto"/>
            <w:bottom w:val="none" w:sz="0" w:space="0" w:color="auto"/>
            <w:right w:val="none" w:sz="0" w:space="0" w:color="auto"/>
          </w:divBdr>
        </w:div>
      </w:divsChild>
    </w:div>
    <w:div w:id="185213056">
      <w:bodyDiv w:val="1"/>
      <w:marLeft w:val="0"/>
      <w:marRight w:val="0"/>
      <w:marTop w:val="0"/>
      <w:marBottom w:val="0"/>
      <w:divBdr>
        <w:top w:val="none" w:sz="0" w:space="0" w:color="auto"/>
        <w:left w:val="none" w:sz="0" w:space="0" w:color="auto"/>
        <w:bottom w:val="none" w:sz="0" w:space="0" w:color="auto"/>
        <w:right w:val="none" w:sz="0" w:space="0" w:color="auto"/>
      </w:divBdr>
    </w:div>
    <w:div w:id="585384586">
      <w:bodyDiv w:val="1"/>
      <w:marLeft w:val="0"/>
      <w:marRight w:val="0"/>
      <w:marTop w:val="0"/>
      <w:marBottom w:val="0"/>
      <w:divBdr>
        <w:top w:val="none" w:sz="0" w:space="0" w:color="auto"/>
        <w:left w:val="none" w:sz="0" w:space="0" w:color="auto"/>
        <w:bottom w:val="none" w:sz="0" w:space="0" w:color="auto"/>
        <w:right w:val="none" w:sz="0" w:space="0" w:color="auto"/>
      </w:divBdr>
    </w:div>
    <w:div w:id="659817548">
      <w:bodyDiv w:val="1"/>
      <w:marLeft w:val="0"/>
      <w:marRight w:val="0"/>
      <w:marTop w:val="0"/>
      <w:marBottom w:val="0"/>
      <w:divBdr>
        <w:top w:val="none" w:sz="0" w:space="0" w:color="auto"/>
        <w:left w:val="none" w:sz="0" w:space="0" w:color="auto"/>
        <w:bottom w:val="none" w:sz="0" w:space="0" w:color="auto"/>
        <w:right w:val="none" w:sz="0" w:space="0" w:color="auto"/>
      </w:divBdr>
      <w:divsChild>
        <w:div w:id="1820147783">
          <w:marLeft w:val="547"/>
          <w:marRight w:val="0"/>
          <w:marTop w:val="0"/>
          <w:marBottom w:val="0"/>
          <w:divBdr>
            <w:top w:val="none" w:sz="0" w:space="0" w:color="auto"/>
            <w:left w:val="none" w:sz="0" w:space="0" w:color="auto"/>
            <w:bottom w:val="none" w:sz="0" w:space="0" w:color="auto"/>
            <w:right w:val="none" w:sz="0" w:space="0" w:color="auto"/>
          </w:divBdr>
        </w:div>
        <w:div w:id="606740946">
          <w:marLeft w:val="547"/>
          <w:marRight w:val="0"/>
          <w:marTop w:val="0"/>
          <w:marBottom w:val="0"/>
          <w:divBdr>
            <w:top w:val="none" w:sz="0" w:space="0" w:color="auto"/>
            <w:left w:val="none" w:sz="0" w:space="0" w:color="auto"/>
            <w:bottom w:val="none" w:sz="0" w:space="0" w:color="auto"/>
            <w:right w:val="none" w:sz="0" w:space="0" w:color="auto"/>
          </w:divBdr>
        </w:div>
        <w:div w:id="1925144524">
          <w:marLeft w:val="547"/>
          <w:marRight w:val="0"/>
          <w:marTop w:val="0"/>
          <w:marBottom w:val="0"/>
          <w:divBdr>
            <w:top w:val="none" w:sz="0" w:space="0" w:color="auto"/>
            <w:left w:val="none" w:sz="0" w:space="0" w:color="auto"/>
            <w:bottom w:val="none" w:sz="0" w:space="0" w:color="auto"/>
            <w:right w:val="none" w:sz="0" w:space="0" w:color="auto"/>
          </w:divBdr>
        </w:div>
      </w:divsChild>
    </w:div>
    <w:div w:id="790051917">
      <w:bodyDiv w:val="1"/>
      <w:marLeft w:val="0"/>
      <w:marRight w:val="0"/>
      <w:marTop w:val="0"/>
      <w:marBottom w:val="0"/>
      <w:divBdr>
        <w:top w:val="none" w:sz="0" w:space="0" w:color="auto"/>
        <w:left w:val="none" w:sz="0" w:space="0" w:color="auto"/>
        <w:bottom w:val="none" w:sz="0" w:space="0" w:color="auto"/>
        <w:right w:val="none" w:sz="0" w:space="0" w:color="auto"/>
      </w:divBdr>
    </w:div>
    <w:div w:id="1152523767">
      <w:bodyDiv w:val="1"/>
      <w:marLeft w:val="0"/>
      <w:marRight w:val="0"/>
      <w:marTop w:val="0"/>
      <w:marBottom w:val="0"/>
      <w:divBdr>
        <w:top w:val="none" w:sz="0" w:space="0" w:color="auto"/>
        <w:left w:val="none" w:sz="0" w:space="0" w:color="auto"/>
        <w:bottom w:val="none" w:sz="0" w:space="0" w:color="auto"/>
        <w:right w:val="none" w:sz="0" w:space="0" w:color="auto"/>
      </w:divBdr>
    </w:div>
    <w:div w:id="1328971230">
      <w:bodyDiv w:val="1"/>
      <w:marLeft w:val="0"/>
      <w:marRight w:val="0"/>
      <w:marTop w:val="0"/>
      <w:marBottom w:val="0"/>
      <w:divBdr>
        <w:top w:val="none" w:sz="0" w:space="0" w:color="auto"/>
        <w:left w:val="none" w:sz="0" w:space="0" w:color="auto"/>
        <w:bottom w:val="none" w:sz="0" w:space="0" w:color="auto"/>
        <w:right w:val="none" w:sz="0" w:space="0" w:color="auto"/>
      </w:divBdr>
    </w:div>
    <w:div w:id="1764762804">
      <w:bodyDiv w:val="1"/>
      <w:marLeft w:val="0"/>
      <w:marRight w:val="0"/>
      <w:marTop w:val="0"/>
      <w:marBottom w:val="0"/>
      <w:divBdr>
        <w:top w:val="none" w:sz="0" w:space="0" w:color="auto"/>
        <w:left w:val="none" w:sz="0" w:space="0" w:color="auto"/>
        <w:bottom w:val="none" w:sz="0" w:space="0" w:color="auto"/>
        <w:right w:val="none" w:sz="0" w:space="0" w:color="auto"/>
      </w:divBdr>
    </w:div>
    <w:div w:id="1991933230">
      <w:bodyDiv w:val="1"/>
      <w:marLeft w:val="0"/>
      <w:marRight w:val="0"/>
      <w:marTop w:val="0"/>
      <w:marBottom w:val="0"/>
      <w:divBdr>
        <w:top w:val="none" w:sz="0" w:space="0" w:color="auto"/>
        <w:left w:val="none" w:sz="0" w:space="0" w:color="auto"/>
        <w:bottom w:val="none" w:sz="0" w:space="0" w:color="auto"/>
        <w:right w:val="none" w:sz="0" w:space="0" w:color="auto"/>
      </w:divBdr>
      <w:divsChild>
        <w:div w:id="2092726850">
          <w:marLeft w:val="446"/>
          <w:marRight w:val="0"/>
          <w:marTop w:val="0"/>
          <w:marBottom w:val="0"/>
          <w:divBdr>
            <w:top w:val="none" w:sz="0" w:space="0" w:color="auto"/>
            <w:left w:val="none" w:sz="0" w:space="0" w:color="auto"/>
            <w:bottom w:val="none" w:sz="0" w:space="0" w:color="auto"/>
            <w:right w:val="none" w:sz="0" w:space="0" w:color="auto"/>
          </w:divBdr>
        </w:div>
        <w:div w:id="915432061">
          <w:marLeft w:val="446"/>
          <w:marRight w:val="0"/>
          <w:marTop w:val="0"/>
          <w:marBottom w:val="0"/>
          <w:divBdr>
            <w:top w:val="none" w:sz="0" w:space="0" w:color="auto"/>
            <w:left w:val="none" w:sz="0" w:space="0" w:color="auto"/>
            <w:bottom w:val="none" w:sz="0" w:space="0" w:color="auto"/>
            <w:right w:val="none" w:sz="0" w:space="0" w:color="auto"/>
          </w:divBdr>
        </w:div>
        <w:div w:id="100225513">
          <w:marLeft w:val="446"/>
          <w:marRight w:val="0"/>
          <w:marTop w:val="0"/>
          <w:marBottom w:val="0"/>
          <w:divBdr>
            <w:top w:val="none" w:sz="0" w:space="0" w:color="auto"/>
            <w:left w:val="none" w:sz="0" w:space="0" w:color="auto"/>
            <w:bottom w:val="none" w:sz="0" w:space="0" w:color="auto"/>
            <w:right w:val="none" w:sz="0" w:space="0" w:color="auto"/>
          </w:divBdr>
        </w:div>
      </w:divsChild>
    </w:div>
    <w:div w:id="200011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u-canope.fr/notice/de-la-theorie-du-complot-au-djihad.html" TargetMode="External"/><Relationship Id="rId13" Type="http://schemas.openxmlformats.org/officeDocument/2006/relationships/hyperlink" Target="http://www.rts.ch/espace-2/programmes/a-vue-d-esprit/7481065-petit-voyage-au-pays-du-mega-complot-2-5-23-02-2016.html?f=player/popup" TargetMode="External"/><Relationship Id="rId18" Type="http://schemas.openxmlformats.org/officeDocument/2006/relationships/hyperlink" Target="http://www.education.gouv.fr/cid98418/journee-d-etude-reagir-face-aux-theories-du-complot.html" TargetMode="External"/><Relationship Id="rId26" Type="http://schemas.openxmlformats.org/officeDocument/2006/relationships/hyperlink" Target="http://www.clemi.fr/fr/ressources/nos-ressources-pedagogiques/ressources-pedagogiques/bluff-conspirationnisme-intox-les-theories-du-complot-atteignent-lespace.html" TargetMode="External"/><Relationship Id="rId39" Type="http://schemas.openxmlformats.org/officeDocument/2006/relationships/hyperlink" Target="http://www.gouvernement.fr/on-te-manipule" TargetMode="External"/><Relationship Id="rId3" Type="http://schemas.microsoft.com/office/2007/relationships/stylesWithEffects" Target="stylesWithEffects.xml"/><Relationship Id="rId21" Type="http://schemas.openxmlformats.org/officeDocument/2006/relationships/hyperlink" Target="http://blog.ac-versailles.fr/francaisvighier/index.php/post/27/03/2017/Atelier-de-fact-checking" TargetMode="External"/><Relationship Id="rId34" Type="http://schemas.openxmlformats.org/officeDocument/2006/relationships/hyperlink" Target="http://www.prefectures-regions.gouv.fr/ile-de-france/content/download/23790/164646/file/dossier%20S%C3%A9minaire%20complotismeV2.pdf.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ts.ch/espace-2/programmes/a-vue-d-esprit/7478341-petit-voyage-au-pays-du-mega-complot-1-5-22-02-2016.html?f=player/popup" TargetMode="External"/><Relationship Id="rId17" Type="http://schemas.openxmlformats.org/officeDocument/2006/relationships/hyperlink" Target="http://eduscol.education.fr/cid95488/deconstruire-desinformation-les-theories-conspirationnistes.html" TargetMode="External"/><Relationship Id="rId25" Type="http://schemas.openxmlformats.org/officeDocument/2006/relationships/hyperlink" Target="https://www.reseau-canope.fr/notice/attentats-la-theorie-du-complot.html" TargetMode="External"/><Relationship Id="rId33" Type="http://schemas.openxmlformats.org/officeDocument/2006/relationships/hyperlink" Target="http://education.francetv.fr/matiere/education-aux-medias/cinquieme/video/la-theorie-du-complot" TargetMode="External"/><Relationship Id="rId38" Type="http://schemas.openxmlformats.org/officeDocument/2006/relationships/hyperlink" Target="http://www.hoaxbuster.com/" TargetMode="External"/><Relationship Id="rId2" Type="http://schemas.openxmlformats.org/officeDocument/2006/relationships/styles" Target="styles.xml"/><Relationship Id="rId16" Type="http://schemas.openxmlformats.org/officeDocument/2006/relationships/hyperlink" Target="http://www.rts.ch/espace-2/programmes/a-vue-d-esprit/7489835-petit-voyage-au-pays-du-mega-complot-5-5-26-02-2016.html?f=player/popup" TargetMode="External"/><Relationship Id="rId20" Type="http://schemas.openxmlformats.org/officeDocument/2006/relationships/hyperlink" Target="http://www.education-aux-medias.ac-versailles.fr/IMG/pdf/journee_d_education_aux_medias_2016_-_l._vighier.pdf" TargetMode="External"/><Relationship Id="rId29" Type="http://schemas.openxmlformats.org/officeDocument/2006/relationships/hyperlink" Target="http://clemi.ac-dijon.fr/2016/09/30/information-desinformation-recensement-de-ressource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ts.ch/espace-2/programmes/a-vue-d-esprit/7478342-a-vue-d-esprit-du-22-02-2016.html" TargetMode="External"/><Relationship Id="rId24" Type="http://schemas.openxmlformats.org/officeDocument/2006/relationships/hyperlink" Target="https://www.reseau-canope.fr/notice/sens-critique.html" TargetMode="External"/><Relationship Id="rId32" Type="http://schemas.openxmlformats.org/officeDocument/2006/relationships/hyperlink" Target="http://education.francetv.fr/tag/theorie-du-complot" TargetMode="External"/><Relationship Id="rId37" Type="http://schemas.openxmlformats.org/officeDocument/2006/relationships/hyperlink" Target="http://www.conspiracywatch.info/" TargetMode="External"/><Relationship Id="rId40" Type="http://schemas.openxmlformats.org/officeDocument/2006/relationships/hyperlink" Target="https://www.spicee.com/fr" TargetMode="External"/><Relationship Id="rId5" Type="http://schemas.openxmlformats.org/officeDocument/2006/relationships/webSettings" Target="webSettings.xml"/><Relationship Id="rId15" Type="http://schemas.openxmlformats.org/officeDocument/2006/relationships/hyperlink" Target="http://www.rts.ch/espace-2/programmes/a-vue-d-esprit/7487368-petit-voyage-au-pays-du-mega-complot-4-5-25-02-2016.html?f=player/popup" TargetMode="External"/><Relationship Id="rId23" Type="http://schemas.openxmlformats.org/officeDocument/2006/relationships/hyperlink" Target="https://www.reseau-canope.fr/notice/la-methode-pour-demonter-une-theorie-du-complot.html" TargetMode="External"/><Relationship Id="rId28" Type="http://schemas.openxmlformats.org/officeDocument/2006/relationships/hyperlink" Target="https://educmedias2016.weebly.com/-et-complotisme.html" TargetMode="External"/><Relationship Id="rId36" Type="http://schemas.openxmlformats.org/officeDocument/2006/relationships/hyperlink" Target="http://tristan.pro/" TargetMode="External"/><Relationship Id="rId10" Type="http://schemas.openxmlformats.org/officeDocument/2006/relationships/hyperlink" Target="http://www.lesite.tv/edutheque/cycle-4/education-aux-medias-et-a-l-information/video/pourquoi-la-theorie-du-complot-se-developpe-t-elle-plus-facilement-sur-le-web-2-0" TargetMode="External"/><Relationship Id="rId19" Type="http://schemas.openxmlformats.org/officeDocument/2006/relationships/hyperlink" Target="http://www.ac-grenoble.fr/ien.cluses/spip.php?article583" TargetMode="External"/><Relationship Id="rId31" Type="http://schemas.openxmlformats.org/officeDocument/2006/relationships/hyperlink" Target="http://www.cortecs.org" TargetMode="External"/><Relationship Id="rId4" Type="http://schemas.openxmlformats.org/officeDocument/2006/relationships/settings" Target="settings.xml"/><Relationship Id="rId9" Type="http://schemas.openxmlformats.org/officeDocument/2006/relationships/hyperlink" Target="https://www.reseau-canope.fr/les-valeurs-de-la-republique/le-complotisme-dans-lhistoire-lhistoire-face-au-complotisme.html" TargetMode="External"/><Relationship Id="rId14" Type="http://schemas.openxmlformats.org/officeDocument/2006/relationships/hyperlink" Target="http://www.rts.ch/espace-2/programmes/a-vue-d-esprit/7484214-petit-voyage-au-pays-du-mega-complot-3-5-24-02-2016.html?f=player/popup" TargetMode="External"/><Relationship Id="rId22" Type="http://schemas.openxmlformats.org/officeDocument/2006/relationships/hyperlink" Target="https://www.reseau-canope.fr/notice/comment-nous-avons-piege-les-complotistes.html" TargetMode="External"/><Relationship Id="rId27" Type="http://schemas.openxmlformats.org/officeDocument/2006/relationships/hyperlink" Target="http://www.clemi.fr/fr/ressources/publications/dossiers-pedagogiques-de-la-semaine-de-la-presse-et-des-medias-dans-lecole.html" TargetMode="External"/><Relationship Id="rId30" Type="http://schemas.openxmlformats.org/officeDocument/2006/relationships/hyperlink" Target="http://www.theoriesducomplot.be" TargetMode="External"/><Relationship Id="rId35" Type="http://schemas.openxmlformats.org/officeDocument/2006/relationships/hyperlink" Target="http://www.lemonde.fr/verifi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2542</Words>
  <Characters>13981</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Colleges Alsace</Company>
  <LinksUpToDate>false</LinksUpToDate>
  <CharactersWithSpaces>16491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Deglise</dc:creator>
  <cp:lastModifiedBy>Michele Voltz</cp:lastModifiedBy>
  <cp:revision>2</cp:revision>
  <dcterms:created xsi:type="dcterms:W3CDTF">2018-02-06T16:54:00Z</dcterms:created>
  <dcterms:modified xsi:type="dcterms:W3CDTF">2018-02-06T16:54:00Z</dcterms:modified>
</cp:coreProperties>
</file>